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EFB" w:rsidRDefault="00961EFB" w:rsidP="00961EFB">
      <w:pPr>
        <w:jc w:val="center"/>
        <w:rPr>
          <w:rFonts w:ascii="Arial" w:eastAsia="Arial" w:hAnsi="Arial" w:cs="Arial"/>
          <w:color w:val="000000" w:themeColor="text1"/>
          <w:sz w:val="24"/>
          <w:szCs w:val="24"/>
        </w:rPr>
      </w:pPr>
      <w:r w:rsidRPr="7F478A22">
        <w:rPr>
          <w:rFonts w:ascii="Arial" w:eastAsia="Arial" w:hAnsi="Arial" w:cs="Arial"/>
          <w:b/>
          <w:bCs/>
          <w:color w:val="000000" w:themeColor="text1"/>
          <w:sz w:val="24"/>
          <w:szCs w:val="24"/>
          <w:u w:val="single"/>
        </w:rPr>
        <w:t>FRIENDS OF DURRIS and CROSSROADS NURSERY</w:t>
      </w:r>
    </w:p>
    <w:p w:rsidR="00961EFB" w:rsidRDefault="00961EFB" w:rsidP="00961EFB">
      <w:pPr>
        <w:jc w:val="center"/>
        <w:rPr>
          <w:rFonts w:ascii="Arial" w:eastAsia="Arial" w:hAnsi="Arial" w:cs="Arial"/>
          <w:b/>
          <w:bCs/>
          <w:color w:val="000000" w:themeColor="text1"/>
          <w:sz w:val="24"/>
          <w:szCs w:val="24"/>
          <w:u w:val="single"/>
          <w:vertAlign w:val="superscript"/>
        </w:rPr>
      </w:pPr>
      <w:r w:rsidRPr="7F478A22">
        <w:rPr>
          <w:rFonts w:ascii="Arial" w:eastAsia="Arial" w:hAnsi="Arial" w:cs="Arial"/>
          <w:b/>
          <w:bCs/>
          <w:color w:val="000000" w:themeColor="text1"/>
          <w:sz w:val="24"/>
          <w:szCs w:val="24"/>
          <w:u w:val="single"/>
        </w:rPr>
        <w:t xml:space="preserve">Minutes of </w:t>
      </w:r>
      <w:r w:rsidR="00E163AA">
        <w:rPr>
          <w:rFonts w:ascii="Arial" w:eastAsia="Arial" w:hAnsi="Arial" w:cs="Arial"/>
          <w:b/>
          <w:bCs/>
          <w:color w:val="000000" w:themeColor="text1"/>
          <w:sz w:val="24"/>
          <w:szCs w:val="24"/>
          <w:u w:val="single"/>
        </w:rPr>
        <w:t>AGM</w:t>
      </w:r>
      <w:r w:rsidR="00B51C5D">
        <w:rPr>
          <w:rFonts w:ascii="Arial" w:eastAsia="Arial" w:hAnsi="Arial" w:cs="Arial"/>
          <w:b/>
          <w:bCs/>
          <w:color w:val="000000" w:themeColor="text1"/>
          <w:sz w:val="24"/>
          <w:szCs w:val="24"/>
          <w:u w:val="single"/>
        </w:rPr>
        <w:t xml:space="preserve"> </w:t>
      </w:r>
      <w:r w:rsidRPr="7F478A22">
        <w:rPr>
          <w:rFonts w:ascii="Arial" w:eastAsia="Arial" w:hAnsi="Arial" w:cs="Arial"/>
          <w:b/>
          <w:bCs/>
          <w:color w:val="000000" w:themeColor="text1"/>
          <w:sz w:val="24"/>
          <w:szCs w:val="24"/>
          <w:u w:val="single"/>
        </w:rPr>
        <w:t>Meeting h</w:t>
      </w:r>
      <w:r w:rsidR="00E163AA">
        <w:rPr>
          <w:rFonts w:ascii="Arial" w:eastAsia="Arial" w:hAnsi="Arial" w:cs="Arial"/>
          <w:b/>
          <w:bCs/>
          <w:color w:val="000000" w:themeColor="text1"/>
          <w:sz w:val="24"/>
          <w:szCs w:val="24"/>
          <w:u w:val="single"/>
        </w:rPr>
        <w:t xml:space="preserve">eld at </w:t>
      </w:r>
      <w:proofErr w:type="spellStart"/>
      <w:r w:rsidR="00E163AA">
        <w:rPr>
          <w:rFonts w:ascii="Arial" w:eastAsia="Arial" w:hAnsi="Arial" w:cs="Arial"/>
          <w:b/>
          <w:bCs/>
          <w:color w:val="000000" w:themeColor="text1"/>
          <w:sz w:val="24"/>
          <w:szCs w:val="24"/>
          <w:u w:val="single"/>
        </w:rPr>
        <w:t>Durris</w:t>
      </w:r>
      <w:proofErr w:type="spellEnd"/>
      <w:r w:rsidR="00E163AA">
        <w:rPr>
          <w:rFonts w:ascii="Arial" w:eastAsia="Arial" w:hAnsi="Arial" w:cs="Arial"/>
          <w:b/>
          <w:bCs/>
          <w:color w:val="000000" w:themeColor="text1"/>
          <w:sz w:val="24"/>
          <w:szCs w:val="24"/>
          <w:u w:val="single"/>
        </w:rPr>
        <w:t xml:space="preserve"> School on 21</w:t>
      </w:r>
      <w:r w:rsidR="00B51C5D">
        <w:rPr>
          <w:rFonts w:ascii="Arial" w:eastAsia="Arial" w:hAnsi="Arial" w:cs="Arial"/>
          <w:b/>
          <w:bCs/>
          <w:color w:val="000000" w:themeColor="text1"/>
          <w:sz w:val="24"/>
          <w:szCs w:val="24"/>
          <w:u w:val="single"/>
        </w:rPr>
        <w:t>/</w:t>
      </w:r>
      <w:r w:rsidR="00E163AA">
        <w:rPr>
          <w:rFonts w:ascii="Arial" w:eastAsia="Arial" w:hAnsi="Arial" w:cs="Arial"/>
          <w:b/>
          <w:bCs/>
          <w:color w:val="000000" w:themeColor="text1"/>
          <w:sz w:val="24"/>
          <w:szCs w:val="24"/>
          <w:u w:val="single"/>
        </w:rPr>
        <w:t>09/</w:t>
      </w:r>
      <w:r w:rsidR="00B51C5D">
        <w:rPr>
          <w:rFonts w:ascii="Arial" w:eastAsia="Arial" w:hAnsi="Arial" w:cs="Arial"/>
          <w:b/>
          <w:bCs/>
          <w:color w:val="000000" w:themeColor="text1"/>
          <w:sz w:val="24"/>
          <w:szCs w:val="24"/>
          <w:u w:val="single"/>
        </w:rPr>
        <w:t>2023</w:t>
      </w:r>
    </w:p>
    <w:p w:rsidR="00961EFB" w:rsidRDefault="00961EFB" w:rsidP="00961EFB">
      <w:pPr>
        <w:jc w:val="center"/>
        <w:rPr>
          <w:rFonts w:ascii="Arial" w:eastAsia="Arial" w:hAnsi="Arial" w:cs="Arial"/>
          <w:color w:val="000000" w:themeColor="text1"/>
          <w:sz w:val="24"/>
          <w:szCs w:val="24"/>
        </w:rPr>
      </w:pPr>
    </w:p>
    <w:p w:rsidR="00961EFB" w:rsidRDefault="00961EFB" w:rsidP="00961EFB">
      <w:pPr>
        <w:spacing w:line="257" w:lineRule="auto"/>
        <w:rPr>
          <w:rFonts w:ascii="Arial" w:eastAsia="Arial" w:hAnsi="Arial" w:cs="Arial"/>
        </w:rPr>
      </w:pPr>
      <w:r w:rsidRPr="7F478A22">
        <w:rPr>
          <w:rFonts w:ascii="Arial" w:eastAsia="Arial" w:hAnsi="Arial" w:cs="Arial"/>
          <w:color w:val="000000" w:themeColor="text1"/>
          <w:sz w:val="24"/>
          <w:szCs w:val="24"/>
          <w:u w:val="single"/>
        </w:rPr>
        <w:t>Present:</w:t>
      </w:r>
      <w:r w:rsidR="00E163AA">
        <w:rPr>
          <w:rFonts w:ascii="Arial" w:eastAsia="Arial" w:hAnsi="Arial" w:cs="Arial"/>
        </w:rPr>
        <w:t xml:space="preserve"> Elaine Ingram, Yi-P</w:t>
      </w:r>
      <w:r w:rsidRPr="7F478A22">
        <w:rPr>
          <w:rFonts w:ascii="Arial" w:eastAsia="Arial" w:hAnsi="Arial" w:cs="Arial"/>
        </w:rPr>
        <w:t>ei Chou, Lynne Giles</w:t>
      </w:r>
      <w:r>
        <w:rPr>
          <w:rFonts w:ascii="Arial" w:eastAsia="Arial" w:hAnsi="Arial" w:cs="Arial"/>
        </w:rPr>
        <w:t xml:space="preserve">, </w:t>
      </w:r>
      <w:r w:rsidR="00B51C5D">
        <w:rPr>
          <w:rFonts w:ascii="Arial" w:eastAsia="Arial" w:hAnsi="Arial" w:cs="Arial"/>
        </w:rPr>
        <w:t xml:space="preserve">Lynne Watson, </w:t>
      </w:r>
      <w:r w:rsidR="00E163AA">
        <w:rPr>
          <w:rFonts w:ascii="Arial" w:eastAsia="Arial" w:hAnsi="Arial" w:cs="Arial"/>
        </w:rPr>
        <w:t xml:space="preserve">Katrina </w:t>
      </w:r>
      <w:proofErr w:type="spellStart"/>
      <w:r w:rsidR="00E163AA">
        <w:rPr>
          <w:rFonts w:ascii="Arial" w:eastAsia="Arial" w:hAnsi="Arial" w:cs="Arial"/>
        </w:rPr>
        <w:t>Gray</w:t>
      </w:r>
      <w:proofErr w:type="spellEnd"/>
      <w:r w:rsidR="00E163AA">
        <w:rPr>
          <w:rFonts w:ascii="Arial" w:eastAsia="Arial" w:hAnsi="Arial" w:cs="Arial"/>
        </w:rPr>
        <w:t>, Sarah Stewart, Kate</w:t>
      </w:r>
      <w:r w:rsidR="000F6789">
        <w:rPr>
          <w:rFonts w:ascii="Arial" w:eastAsia="Arial" w:hAnsi="Arial" w:cs="Arial"/>
        </w:rPr>
        <w:t xml:space="preserve"> </w:t>
      </w:r>
      <w:proofErr w:type="gramStart"/>
      <w:r w:rsidR="000F6789">
        <w:rPr>
          <w:rFonts w:ascii="Arial" w:eastAsia="Arial" w:hAnsi="Arial" w:cs="Arial"/>
        </w:rPr>
        <w:t>Reeve</w:t>
      </w:r>
      <w:r w:rsidR="00E163AA">
        <w:rPr>
          <w:rFonts w:ascii="Arial" w:eastAsia="Arial" w:hAnsi="Arial" w:cs="Arial"/>
        </w:rPr>
        <w:t xml:space="preserve"> </w:t>
      </w:r>
      <w:r w:rsidR="0015689B">
        <w:rPr>
          <w:rFonts w:ascii="Arial" w:eastAsia="Arial" w:hAnsi="Arial" w:cs="Arial"/>
        </w:rPr>
        <w:t>,</w:t>
      </w:r>
      <w:proofErr w:type="gramEnd"/>
      <w:r w:rsidR="0015689B">
        <w:rPr>
          <w:rFonts w:ascii="Arial" w:eastAsia="Arial" w:hAnsi="Arial" w:cs="Arial"/>
        </w:rPr>
        <w:t xml:space="preserve"> </w:t>
      </w:r>
      <w:proofErr w:type="spellStart"/>
      <w:r w:rsidR="0015689B">
        <w:rPr>
          <w:rFonts w:ascii="Arial" w:eastAsia="Arial" w:hAnsi="Arial" w:cs="Arial"/>
        </w:rPr>
        <w:t>Corine</w:t>
      </w:r>
      <w:proofErr w:type="spellEnd"/>
      <w:r w:rsidR="0015689B">
        <w:rPr>
          <w:rFonts w:ascii="Arial" w:eastAsia="Arial" w:hAnsi="Arial" w:cs="Arial"/>
        </w:rPr>
        <w:t xml:space="preserve"> </w:t>
      </w:r>
      <w:proofErr w:type="spellStart"/>
      <w:r w:rsidR="0015689B">
        <w:rPr>
          <w:rFonts w:ascii="Arial" w:eastAsia="Arial" w:hAnsi="Arial" w:cs="Arial"/>
        </w:rPr>
        <w:t>Purkis</w:t>
      </w:r>
      <w:proofErr w:type="spellEnd"/>
      <w:r w:rsidR="000F6789">
        <w:rPr>
          <w:rFonts w:ascii="Arial" w:eastAsia="Arial" w:hAnsi="Arial" w:cs="Arial"/>
        </w:rPr>
        <w:t xml:space="preserve"> </w:t>
      </w:r>
      <w:r w:rsidR="00E163AA">
        <w:rPr>
          <w:rFonts w:ascii="Arial" w:eastAsia="Arial" w:hAnsi="Arial" w:cs="Arial"/>
        </w:rPr>
        <w:t>, Claire Wallace</w:t>
      </w:r>
    </w:p>
    <w:p w:rsidR="00961EFB" w:rsidRDefault="00961EFB" w:rsidP="00961EFB">
      <w:pPr>
        <w:rPr>
          <w:rFonts w:ascii="Arial" w:eastAsia="Arial" w:hAnsi="Arial" w:cs="Arial"/>
          <w:color w:val="000000" w:themeColor="text1"/>
          <w:sz w:val="24"/>
          <w:szCs w:val="24"/>
          <w:u w:val="single"/>
        </w:rPr>
      </w:pPr>
    </w:p>
    <w:p w:rsidR="00961EFB" w:rsidRDefault="00961EFB" w:rsidP="00961EFB">
      <w:pPr>
        <w:spacing w:line="257" w:lineRule="auto"/>
        <w:rPr>
          <w:rFonts w:ascii="Arial" w:eastAsia="Arial" w:hAnsi="Arial" w:cs="Arial"/>
        </w:rPr>
      </w:pPr>
      <w:r w:rsidRPr="63573685">
        <w:rPr>
          <w:rFonts w:ascii="Arial" w:eastAsia="Arial" w:hAnsi="Arial" w:cs="Arial"/>
          <w:color w:val="000000" w:themeColor="text1"/>
          <w:sz w:val="24"/>
          <w:szCs w:val="24"/>
          <w:u w:val="single"/>
        </w:rPr>
        <w:t>Apologies:</w:t>
      </w:r>
      <w:r w:rsidRPr="63573685">
        <w:rPr>
          <w:rFonts w:ascii="Arial" w:eastAsia="Arial" w:hAnsi="Arial" w:cs="Arial"/>
          <w:color w:val="000000" w:themeColor="text1"/>
          <w:sz w:val="24"/>
          <w:szCs w:val="24"/>
        </w:rPr>
        <w:t xml:space="preserve"> </w:t>
      </w:r>
      <w:r w:rsidR="00B51C5D">
        <w:rPr>
          <w:rFonts w:ascii="Arial" w:eastAsia="Arial" w:hAnsi="Arial" w:cs="Arial"/>
        </w:rPr>
        <w:t>Catriona Woodburn</w:t>
      </w:r>
      <w:r w:rsidRPr="63573685">
        <w:rPr>
          <w:rFonts w:ascii="Arial" w:eastAsia="Arial" w:hAnsi="Arial" w:cs="Arial"/>
        </w:rPr>
        <w:t>,</w:t>
      </w:r>
      <w:r w:rsidR="00E163AA">
        <w:rPr>
          <w:rFonts w:ascii="Arial" w:eastAsia="Arial" w:hAnsi="Arial" w:cs="Arial"/>
        </w:rPr>
        <w:t xml:space="preserve"> Dawn </w:t>
      </w:r>
      <w:proofErr w:type="spellStart"/>
      <w:r w:rsidR="00E163AA">
        <w:rPr>
          <w:rFonts w:ascii="Arial" w:eastAsia="Arial" w:hAnsi="Arial" w:cs="Arial"/>
        </w:rPr>
        <w:t>Rippiner</w:t>
      </w:r>
      <w:proofErr w:type="spellEnd"/>
    </w:p>
    <w:p w:rsidR="00074FC4" w:rsidRPr="003A4033" w:rsidRDefault="00074FC4" w:rsidP="00961EFB">
      <w:pPr>
        <w:spacing w:line="257" w:lineRule="auto"/>
        <w:rPr>
          <w:rFonts w:ascii="Arial" w:eastAsia="Arial" w:hAnsi="Arial" w:cs="Arial"/>
        </w:rPr>
      </w:pPr>
    </w:p>
    <w:tbl>
      <w:tblPr>
        <w:tblStyle w:val="TableGrid"/>
        <w:tblW w:w="0" w:type="auto"/>
        <w:tblInd w:w="-176" w:type="dxa"/>
        <w:tblLook w:val="04A0" w:firstRow="1" w:lastRow="0" w:firstColumn="1" w:lastColumn="0" w:noHBand="0" w:noVBand="1"/>
      </w:tblPr>
      <w:tblGrid>
        <w:gridCol w:w="8222"/>
        <w:gridCol w:w="1196"/>
      </w:tblGrid>
      <w:tr w:rsidR="00074FC4" w:rsidRPr="008349B5" w:rsidTr="00E93B7F">
        <w:trPr>
          <w:trHeight w:val="70"/>
        </w:trPr>
        <w:tc>
          <w:tcPr>
            <w:tcW w:w="8222" w:type="dxa"/>
            <w:tcBorders>
              <w:bottom w:val="nil"/>
            </w:tcBorders>
          </w:tcPr>
          <w:p w:rsidR="00074FC4" w:rsidRPr="008349B5" w:rsidRDefault="00B51C5D" w:rsidP="00074FC4">
            <w:pPr>
              <w:rPr>
                <w:rFonts w:ascii="Arial" w:eastAsia="Arial" w:hAnsi="Arial" w:cs="Arial"/>
                <w:sz w:val="24"/>
                <w:szCs w:val="24"/>
              </w:rPr>
            </w:pPr>
            <w:r w:rsidRPr="008349B5">
              <w:rPr>
                <w:rFonts w:ascii="Arial" w:eastAsia="Arial" w:hAnsi="Arial" w:cs="Arial"/>
                <w:sz w:val="24"/>
                <w:szCs w:val="24"/>
              </w:rPr>
              <w:t>Agreed previous minutes</w:t>
            </w:r>
            <w:r w:rsidR="00074FC4" w:rsidRPr="008349B5">
              <w:rPr>
                <w:rFonts w:ascii="Arial" w:eastAsia="Arial" w:hAnsi="Arial" w:cs="Arial"/>
                <w:sz w:val="24"/>
                <w:szCs w:val="24"/>
              </w:rPr>
              <w:t>.</w:t>
            </w:r>
          </w:p>
          <w:p w:rsidR="00074FC4" w:rsidRPr="008349B5" w:rsidRDefault="00756F9E" w:rsidP="00074FC4">
            <w:pPr>
              <w:rPr>
                <w:rFonts w:ascii="Arial" w:eastAsia="Arial" w:hAnsi="Arial" w:cs="Arial"/>
                <w:b/>
                <w:sz w:val="24"/>
                <w:szCs w:val="24"/>
                <w:u w:val="single"/>
              </w:rPr>
            </w:pPr>
            <w:r w:rsidRPr="008349B5">
              <w:rPr>
                <w:rFonts w:ascii="Arial" w:eastAsia="Arial" w:hAnsi="Arial" w:cs="Arial"/>
                <w:b/>
                <w:sz w:val="24"/>
                <w:szCs w:val="24"/>
                <w:u w:val="single"/>
              </w:rPr>
              <w:t>HT report - Lynne Giles</w:t>
            </w:r>
          </w:p>
          <w:p w:rsidR="00784752" w:rsidRPr="008349B5" w:rsidRDefault="00784752" w:rsidP="00784752">
            <w:pPr>
              <w:pStyle w:val="TitleandContentLTGliederung1"/>
              <w:tabs>
                <w:tab w:val="left" w:pos="0"/>
              </w:tabs>
              <w:spacing w:before="200"/>
              <w:rPr>
                <w:rFonts w:ascii="Arial" w:hAnsi="Arial" w:cs="Arial"/>
                <w:b/>
                <w:sz w:val="24"/>
                <w:szCs w:val="24"/>
                <w:u w:val="single"/>
              </w:rPr>
            </w:pPr>
            <w:r w:rsidRPr="008349B5">
              <w:rPr>
                <w:rFonts w:ascii="Arial" w:hAnsi="Arial" w:cs="Arial"/>
                <w:b/>
                <w:sz w:val="24"/>
                <w:szCs w:val="24"/>
                <w:u w:val="single"/>
              </w:rPr>
              <w:t xml:space="preserve">Staffing update </w:t>
            </w:r>
          </w:p>
          <w:p w:rsidR="00784752" w:rsidRPr="008349B5" w:rsidRDefault="00784752" w:rsidP="00784752">
            <w:pPr>
              <w:pStyle w:val="TitleandContentLTGliederung1"/>
              <w:tabs>
                <w:tab w:val="left" w:pos="0"/>
              </w:tabs>
              <w:spacing w:before="200"/>
              <w:rPr>
                <w:rFonts w:ascii="Arial" w:hAnsi="Arial" w:cs="Arial"/>
                <w:sz w:val="24"/>
                <w:szCs w:val="24"/>
              </w:rPr>
            </w:pPr>
            <w:r w:rsidRPr="008349B5">
              <w:rPr>
                <w:rFonts w:ascii="Arial" w:hAnsi="Arial" w:cs="Arial"/>
                <w:sz w:val="24"/>
                <w:szCs w:val="24"/>
              </w:rPr>
              <w:t xml:space="preserve">Nursery - </w:t>
            </w:r>
            <w:r w:rsidRPr="008349B5">
              <w:rPr>
                <w:rFonts w:ascii="Arial" w:hAnsi="Arial" w:cs="Arial"/>
                <w:sz w:val="24"/>
                <w:szCs w:val="24"/>
              </w:rPr>
              <w:t xml:space="preserve">Mrs Ingram (Senior), Mrs Ogilvie (Lead), Mrs </w:t>
            </w:r>
            <w:proofErr w:type="spellStart"/>
            <w:r w:rsidRPr="008349B5">
              <w:rPr>
                <w:rFonts w:ascii="Arial" w:hAnsi="Arial" w:cs="Arial"/>
                <w:sz w:val="24"/>
                <w:szCs w:val="24"/>
              </w:rPr>
              <w:t>Mutch</w:t>
            </w:r>
            <w:proofErr w:type="spellEnd"/>
            <w:r w:rsidRPr="008349B5">
              <w:rPr>
                <w:rFonts w:ascii="Arial" w:hAnsi="Arial" w:cs="Arial"/>
                <w:sz w:val="24"/>
                <w:szCs w:val="24"/>
              </w:rPr>
              <w:t xml:space="preserve"> (EYP) and Mrs Duncan (EYP) and Mrs Watson (Early Years Worker)</w:t>
            </w:r>
          </w:p>
          <w:p w:rsidR="00784752" w:rsidRPr="008349B5" w:rsidRDefault="00784752" w:rsidP="00784752">
            <w:pPr>
              <w:pStyle w:val="TitleandContentLTGliederung1"/>
              <w:tabs>
                <w:tab w:val="left" w:pos="0"/>
              </w:tabs>
              <w:spacing w:before="200"/>
              <w:rPr>
                <w:rFonts w:ascii="Arial" w:hAnsi="Arial" w:cs="Arial"/>
                <w:sz w:val="24"/>
                <w:szCs w:val="24"/>
              </w:rPr>
            </w:pPr>
            <w:r w:rsidRPr="008349B5">
              <w:rPr>
                <w:rFonts w:ascii="Arial" w:hAnsi="Arial" w:cs="Arial"/>
                <w:sz w:val="24"/>
                <w:szCs w:val="24"/>
              </w:rPr>
              <w:t xml:space="preserve">Primary 1/2/3 - </w:t>
            </w:r>
            <w:r w:rsidRPr="008349B5">
              <w:rPr>
                <w:rFonts w:ascii="Arial" w:hAnsi="Arial" w:cs="Arial"/>
                <w:sz w:val="24"/>
                <w:szCs w:val="24"/>
              </w:rPr>
              <w:t>Mrs Hannaford now 4 days a week (Tues - Fri) / Ms Shearer (Mon)</w:t>
            </w:r>
          </w:p>
          <w:p w:rsidR="00784752" w:rsidRPr="008349B5" w:rsidRDefault="00784752" w:rsidP="00784752">
            <w:pPr>
              <w:pStyle w:val="TitleandContentLTGliederung1"/>
              <w:tabs>
                <w:tab w:val="left" w:pos="0"/>
              </w:tabs>
              <w:spacing w:before="200"/>
              <w:rPr>
                <w:rFonts w:ascii="Arial" w:hAnsi="Arial" w:cs="Arial"/>
                <w:sz w:val="24"/>
                <w:szCs w:val="24"/>
              </w:rPr>
            </w:pPr>
            <w:r w:rsidRPr="008349B5">
              <w:rPr>
                <w:rFonts w:ascii="Arial" w:hAnsi="Arial" w:cs="Arial"/>
                <w:sz w:val="24"/>
                <w:szCs w:val="24"/>
              </w:rPr>
              <w:t xml:space="preserve">Primary 4/5/6/7 - </w:t>
            </w:r>
            <w:r w:rsidRPr="008349B5">
              <w:rPr>
                <w:rFonts w:ascii="Arial" w:hAnsi="Arial" w:cs="Arial"/>
                <w:sz w:val="24"/>
                <w:szCs w:val="24"/>
              </w:rPr>
              <w:t>Mrs Giles (Tuesdays) / Ms Wallace (Mon, Wed, Thurs and Fri)</w:t>
            </w:r>
          </w:p>
          <w:p w:rsidR="00784752" w:rsidRPr="008349B5" w:rsidRDefault="00784752" w:rsidP="00784752">
            <w:pPr>
              <w:pStyle w:val="TitleandContentLTGliederung1"/>
              <w:tabs>
                <w:tab w:val="left" w:pos="0"/>
              </w:tabs>
              <w:spacing w:before="200"/>
              <w:rPr>
                <w:rFonts w:ascii="Arial" w:hAnsi="Arial" w:cs="Arial"/>
                <w:sz w:val="24"/>
                <w:szCs w:val="24"/>
              </w:rPr>
            </w:pPr>
            <w:r w:rsidRPr="008349B5">
              <w:rPr>
                <w:rFonts w:ascii="Arial" w:hAnsi="Arial" w:cs="Arial"/>
                <w:sz w:val="24"/>
                <w:szCs w:val="24"/>
              </w:rPr>
              <w:t>Head Teacher - Mrs Giles working Tues – Thurs, Ms Wallace – Mon &amp; Fri</w:t>
            </w:r>
          </w:p>
          <w:p w:rsidR="00784752" w:rsidRPr="008349B5" w:rsidRDefault="00784752" w:rsidP="00784752">
            <w:pPr>
              <w:pStyle w:val="TitleandContentLTGliederung1"/>
              <w:tabs>
                <w:tab w:val="left" w:pos="0"/>
              </w:tabs>
              <w:spacing w:before="200"/>
              <w:rPr>
                <w:rFonts w:ascii="Arial" w:hAnsi="Arial" w:cs="Arial"/>
                <w:sz w:val="24"/>
                <w:szCs w:val="24"/>
              </w:rPr>
            </w:pPr>
            <w:r w:rsidRPr="008349B5">
              <w:rPr>
                <w:rFonts w:ascii="Arial" w:hAnsi="Arial" w:cs="Arial"/>
                <w:sz w:val="24"/>
                <w:szCs w:val="24"/>
              </w:rPr>
              <w:t xml:space="preserve">Mrs </w:t>
            </w:r>
            <w:proofErr w:type="spellStart"/>
            <w:r w:rsidRPr="008349B5">
              <w:rPr>
                <w:rFonts w:ascii="Arial" w:hAnsi="Arial" w:cs="Arial"/>
                <w:sz w:val="24"/>
                <w:szCs w:val="24"/>
              </w:rPr>
              <w:t>McNab</w:t>
            </w:r>
            <w:proofErr w:type="spellEnd"/>
            <w:r w:rsidRPr="008349B5">
              <w:rPr>
                <w:rFonts w:ascii="Arial" w:hAnsi="Arial" w:cs="Arial"/>
                <w:sz w:val="24"/>
                <w:szCs w:val="24"/>
              </w:rPr>
              <w:t>, Pupil Support Assistant (PSA)  – 4 hours, daily</w:t>
            </w:r>
          </w:p>
          <w:p w:rsidR="00784752" w:rsidRPr="008349B5" w:rsidRDefault="00784752" w:rsidP="00784752">
            <w:pPr>
              <w:pStyle w:val="TitleandContentLTGliederung1"/>
              <w:tabs>
                <w:tab w:val="left" w:pos="0"/>
              </w:tabs>
              <w:spacing w:before="200"/>
              <w:rPr>
                <w:rFonts w:ascii="Arial" w:hAnsi="Arial" w:cs="Arial"/>
                <w:sz w:val="24"/>
                <w:szCs w:val="24"/>
              </w:rPr>
            </w:pPr>
            <w:r w:rsidRPr="008349B5">
              <w:rPr>
                <w:rFonts w:ascii="Arial" w:hAnsi="Arial" w:cs="Arial"/>
                <w:sz w:val="24"/>
                <w:szCs w:val="24"/>
              </w:rPr>
              <w:t>Tara Shearer</w:t>
            </w:r>
            <w:r w:rsidRPr="008349B5">
              <w:rPr>
                <w:rFonts w:ascii="Arial" w:hAnsi="Arial" w:cs="Arial"/>
                <w:sz w:val="24"/>
                <w:szCs w:val="24"/>
              </w:rPr>
              <w:t xml:space="preserve"> </w:t>
            </w:r>
            <w:r w:rsidRPr="008349B5">
              <w:rPr>
                <w:rFonts w:ascii="Arial" w:hAnsi="Arial" w:cs="Arial"/>
                <w:sz w:val="24"/>
                <w:szCs w:val="24"/>
              </w:rPr>
              <w:t>– French, PE &amp; RME – Thursdays – with both classes</w:t>
            </w:r>
          </w:p>
          <w:p w:rsidR="00FF1F53" w:rsidRPr="000F6789" w:rsidRDefault="00784752" w:rsidP="00784752">
            <w:pPr>
              <w:pStyle w:val="TitleandContentLTGliederung1"/>
              <w:tabs>
                <w:tab w:val="left" w:pos="0"/>
              </w:tabs>
              <w:spacing w:before="200"/>
              <w:rPr>
                <w:rFonts w:ascii="Arial" w:hAnsi="Arial" w:cs="Arial"/>
                <w:sz w:val="22"/>
                <w:szCs w:val="22"/>
              </w:rPr>
            </w:pPr>
            <w:r w:rsidRPr="000F6789">
              <w:rPr>
                <w:rFonts w:ascii="Arial" w:hAnsi="Arial" w:cs="Arial"/>
                <w:b/>
                <w:sz w:val="22"/>
                <w:szCs w:val="22"/>
              </w:rPr>
              <w:t>School Improvement Plan 2023/24</w:t>
            </w:r>
            <w:r w:rsidRPr="000F6789">
              <w:rPr>
                <w:rFonts w:ascii="Arial" w:hAnsi="Arial" w:cs="Arial"/>
                <w:sz w:val="22"/>
                <w:szCs w:val="22"/>
              </w:rPr>
              <w:t xml:space="preserve"> – Health and Wellbeing, Quality Learning and Teaching &amp; Play </w:t>
            </w:r>
            <w:proofErr w:type="spellStart"/>
            <w:r w:rsidRPr="000F6789">
              <w:rPr>
                <w:rFonts w:ascii="Arial" w:hAnsi="Arial" w:cs="Arial"/>
                <w:sz w:val="22"/>
                <w:szCs w:val="22"/>
              </w:rPr>
              <w:t>Pedogogy</w:t>
            </w:r>
            <w:proofErr w:type="spellEnd"/>
            <w:r w:rsidRPr="000F6789">
              <w:rPr>
                <w:rFonts w:ascii="Arial" w:hAnsi="Arial" w:cs="Arial"/>
                <w:sz w:val="22"/>
                <w:szCs w:val="22"/>
              </w:rPr>
              <w:t>. Gold Rights Respecting award.</w:t>
            </w:r>
          </w:p>
          <w:p w:rsidR="00E163AA" w:rsidRPr="000F6789" w:rsidRDefault="00E163AA" w:rsidP="00E163AA">
            <w:pPr>
              <w:pStyle w:val="DefaultDrawingStyle"/>
              <w:rPr>
                <w:rFonts w:ascii="Arial" w:hAnsi="Arial" w:cs="Arial"/>
                <w:b/>
                <w:sz w:val="22"/>
                <w:szCs w:val="22"/>
                <w:u w:val="single"/>
              </w:rPr>
            </w:pPr>
            <w:r w:rsidRPr="000F6789">
              <w:rPr>
                <w:rFonts w:ascii="Arial" w:hAnsi="Arial" w:cs="Arial"/>
                <w:b/>
                <w:bCs/>
                <w:color w:val="000000"/>
                <w:sz w:val="22"/>
                <w:szCs w:val="22"/>
                <w:u w:val="single"/>
              </w:rPr>
              <w:t>Health and Well-being</w:t>
            </w:r>
          </w:p>
          <w:p w:rsidR="00E163AA" w:rsidRPr="000F6789" w:rsidRDefault="00E163AA" w:rsidP="00E163AA">
            <w:pPr>
              <w:pStyle w:val="DefaultDrawingStyle"/>
              <w:rPr>
                <w:rFonts w:ascii="Arial" w:hAnsi="Arial" w:cs="Arial"/>
                <w:sz w:val="22"/>
                <w:szCs w:val="22"/>
              </w:rPr>
            </w:pPr>
            <w:r w:rsidRPr="000F6789">
              <w:rPr>
                <w:rFonts w:ascii="Arial" w:hAnsi="Arial" w:cs="Arial"/>
                <w:color w:val="000000"/>
                <w:sz w:val="22"/>
                <w:szCs w:val="22"/>
              </w:rPr>
              <w:t>Continue with Sarah Gear sessions</w:t>
            </w:r>
          </w:p>
          <w:p w:rsidR="00E163AA" w:rsidRPr="000F6789" w:rsidRDefault="00E163AA" w:rsidP="00E163AA">
            <w:pPr>
              <w:pStyle w:val="DefaultDrawingStyle"/>
              <w:rPr>
                <w:rFonts w:ascii="Arial" w:hAnsi="Arial" w:cs="Arial"/>
                <w:sz w:val="22"/>
                <w:szCs w:val="22"/>
              </w:rPr>
            </w:pPr>
            <w:r w:rsidRPr="000F6789">
              <w:rPr>
                <w:rFonts w:ascii="Arial" w:hAnsi="Arial" w:cs="Arial"/>
                <w:color w:val="000000"/>
                <w:sz w:val="22"/>
                <w:szCs w:val="22"/>
              </w:rPr>
              <w:t>Introduce Health Heroes</w:t>
            </w:r>
          </w:p>
          <w:p w:rsidR="00E163AA" w:rsidRPr="000F6789" w:rsidRDefault="00E163AA" w:rsidP="00E163AA">
            <w:pPr>
              <w:pStyle w:val="DefaultDrawingStyle"/>
              <w:rPr>
                <w:rFonts w:ascii="Arial" w:hAnsi="Arial" w:cs="Arial"/>
                <w:sz w:val="22"/>
                <w:szCs w:val="22"/>
              </w:rPr>
            </w:pPr>
            <w:r w:rsidRPr="000F6789">
              <w:rPr>
                <w:rFonts w:ascii="Arial" w:hAnsi="Arial" w:cs="Arial"/>
                <w:color w:val="000000"/>
                <w:sz w:val="22"/>
                <w:szCs w:val="22"/>
              </w:rPr>
              <w:t xml:space="preserve">Introduce termly Community Café </w:t>
            </w:r>
          </w:p>
          <w:p w:rsidR="00E163AA" w:rsidRPr="008349B5" w:rsidRDefault="00E163AA" w:rsidP="00E163AA">
            <w:pPr>
              <w:pStyle w:val="DefaultDrawingStyle"/>
              <w:rPr>
                <w:rFonts w:ascii="Arial" w:hAnsi="Arial" w:cs="Arial"/>
                <w:sz w:val="24"/>
                <w:szCs w:val="24"/>
              </w:rPr>
            </w:pPr>
            <w:r w:rsidRPr="008349B5">
              <w:rPr>
                <w:rFonts w:ascii="Arial" w:hAnsi="Arial" w:cs="Arial"/>
                <w:color w:val="000000"/>
                <w:sz w:val="24"/>
                <w:szCs w:val="24"/>
              </w:rPr>
              <w:t>Embed new HWB planners</w:t>
            </w:r>
          </w:p>
          <w:p w:rsidR="00E163AA" w:rsidRPr="008349B5" w:rsidRDefault="00E163AA" w:rsidP="00E163AA">
            <w:pPr>
              <w:pStyle w:val="DefaultDrawingStyle"/>
              <w:rPr>
                <w:rFonts w:ascii="Arial" w:hAnsi="Arial" w:cs="Arial"/>
                <w:sz w:val="24"/>
                <w:szCs w:val="24"/>
              </w:rPr>
            </w:pPr>
            <w:r w:rsidRPr="008349B5">
              <w:rPr>
                <w:rFonts w:ascii="Arial" w:hAnsi="Arial" w:cs="Arial"/>
                <w:color w:val="000000"/>
                <w:sz w:val="24"/>
                <w:szCs w:val="24"/>
              </w:rPr>
              <w:t>Staff training for PE delivery</w:t>
            </w:r>
          </w:p>
          <w:p w:rsidR="00FF1F53" w:rsidRPr="008349B5" w:rsidRDefault="00FF1F53" w:rsidP="00FF1F53">
            <w:pPr>
              <w:pStyle w:val="DefaultDrawingStyle"/>
              <w:rPr>
                <w:rFonts w:ascii="Arial" w:hAnsi="Arial" w:cs="Arial"/>
                <w:sz w:val="24"/>
                <w:szCs w:val="24"/>
              </w:rPr>
            </w:pPr>
            <w:r w:rsidRPr="008349B5">
              <w:rPr>
                <w:rFonts w:ascii="Arial" w:hAnsi="Arial" w:cs="Arial"/>
                <w:b/>
                <w:bCs/>
                <w:color w:val="000000"/>
                <w:sz w:val="24"/>
                <w:szCs w:val="24"/>
                <w:u w:val="single"/>
              </w:rPr>
              <w:t>Quality Learning and Teaching &amp; Play Pedagogy</w:t>
            </w:r>
          </w:p>
          <w:p w:rsidR="00FF1F53" w:rsidRPr="008349B5" w:rsidRDefault="00FF1F53" w:rsidP="00FF1F53">
            <w:pPr>
              <w:pStyle w:val="DefaultDrawingStyle"/>
              <w:rPr>
                <w:rFonts w:ascii="Arial" w:hAnsi="Arial" w:cs="Arial"/>
                <w:sz w:val="24"/>
                <w:szCs w:val="24"/>
              </w:rPr>
            </w:pPr>
            <w:r w:rsidRPr="008349B5">
              <w:rPr>
                <w:rFonts w:ascii="Arial" w:hAnsi="Arial" w:cs="Arial"/>
                <w:color w:val="000000"/>
                <w:sz w:val="24"/>
                <w:szCs w:val="24"/>
              </w:rPr>
              <w:t>Work with new trio – self evaluation</w:t>
            </w:r>
          </w:p>
          <w:p w:rsidR="00FF1F53" w:rsidRPr="008349B5" w:rsidRDefault="00FF1F53" w:rsidP="00FF1F53">
            <w:pPr>
              <w:pStyle w:val="DefaultDrawingStyle"/>
              <w:rPr>
                <w:rFonts w:ascii="Arial" w:hAnsi="Arial" w:cs="Arial"/>
                <w:sz w:val="24"/>
                <w:szCs w:val="24"/>
              </w:rPr>
            </w:pPr>
            <w:r w:rsidRPr="008349B5">
              <w:rPr>
                <w:rFonts w:ascii="Arial" w:hAnsi="Arial" w:cs="Arial"/>
                <w:color w:val="000000"/>
                <w:sz w:val="24"/>
                <w:szCs w:val="24"/>
              </w:rPr>
              <w:t>Continue to engage in research – from Mark Burns and Shirley Clark</w:t>
            </w:r>
          </w:p>
          <w:p w:rsidR="00FF1F53" w:rsidRPr="008349B5" w:rsidRDefault="00FF1F53" w:rsidP="00FF1F53">
            <w:pPr>
              <w:pStyle w:val="DefaultDrawingStyle"/>
              <w:rPr>
                <w:rFonts w:ascii="Arial" w:hAnsi="Arial" w:cs="Arial"/>
                <w:sz w:val="24"/>
                <w:szCs w:val="24"/>
              </w:rPr>
            </w:pPr>
            <w:r w:rsidRPr="008349B5">
              <w:rPr>
                <w:rFonts w:ascii="Arial" w:hAnsi="Arial" w:cs="Arial"/>
                <w:color w:val="000000"/>
                <w:sz w:val="24"/>
                <w:szCs w:val="24"/>
              </w:rPr>
              <w:t>All taking part in practitioner enquiry around the use of play for learning</w:t>
            </w:r>
          </w:p>
          <w:p w:rsidR="00FF1F53" w:rsidRPr="008349B5" w:rsidRDefault="00FF1F53" w:rsidP="00FF1F53">
            <w:pPr>
              <w:pStyle w:val="DefaultDrawingStyle"/>
              <w:rPr>
                <w:rFonts w:ascii="Arial" w:hAnsi="Arial" w:cs="Arial"/>
                <w:color w:val="000000"/>
                <w:sz w:val="24"/>
                <w:szCs w:val="24"/>
              </w:rPr>
            </w:pPr>
            <w:r w:rsidRPr="008349B5">
              <w:rPr>
                <w:rFonts w:ascii="Arial" w:hAnsi="Arial" w:cs="Arial"/>
                <w:color w:val="000000"/>
                <w:sz w:val="24"/>
                <w:szCs w:val="24"/>
              </w:rPr>
              <w:t>Engage with current research surrounding play in primary</w:t>
            </w:r>
          </w:p>
          <w:p w:rsidR="00FF1F53" w:rsidRPr="008349B5" w:rsidRDefault="00FF1F53" w:rsidP="00FF1F53">
            <w:pPr>
              <w:pStyle w:val="DefaultDrawingStyle"/>
              <w:rPr>
                <w:rFonts w:ascii="Arial" w:hAnsi="Arial" w:cs="Arial"/>
                <w:sz w:val="24"/>
                <w:szCs w:val="24"/>
              </w:rPr>
            </w:pPr>
            <w:r w:rsidRPr="008349B5">
              <w:rPr>
                <w:rFonts w:ascii="Arial" w:hAnsi="Arial" w:cs="Arial"/>
                <w:b/>
                <w:bCs/>
                <w:color w:val="000000"/>
                <w:sz w:val="24"/>
                <w:szCs w:val="24"/>
                <w:u w:val="single"/>
              </w:rPr>
              <w:t>Gold Rights Respecting Award</w:t>
            </w:r>
          </w:p>
          <w:p w:rsidR="00FF1F53" w:rsidRPr="008349B5" w:rsidRDefault="00FF1F53" w:rsidP="00FF1F53">
            <w:pPr>
              <w:pStyle w:val="DefaultDrawingStyle"/>
              <w:rPr>
                <w:rFonts w:ascii="Arial" w:hAnsi="Arial" w:cs="Arial"/>
                <w:sz w:val="24"/>
                <w:szCs w:val="24"/>
              </w:rPr>
            </w:pPr>
            <w:r w:rsidRPr="008349B5">
              <w:rPr>
                <w:rFonts w:ascii="Arial" w:hAnsi="Arial" w:cs="Arial"/>
                <w:color w:val="000000"/>
                <w:sz w:val="24"/>
                <w:szCs w:val="24"/>
              </w:rPr>
              <w:t xml:space="preserve">Continue work towards our gold award </w:t>
            </w:r>
          </w:p>
          <w:p w:rsidR="00FF1F53" w:rsidRPr="008349B5" w:rsidRDefault="00FF1F53" w:rsidP="00FF1F53">
            <w:pPr>
              <w:pStyle w:val="DefaultDrawingStyle"/>
              <w:rPr>
                <w:rFonts w:ascii="Arial" w:hAnsi="Arial" w:cs="Arial"/>
                <w:sz w:val="24"/>
                <w:szCs w:val="24"/>
              </w:rPr>
            </w:pPr>
            <w:r w:rsidRPr="008349B5">
              <w:rPr>
                <w:rFonts w:ascii="Arial" w:hAnsi="Arial" w:cs="Arial"/>
                <w:color w:val="000000"/>
                <w:sz w:val="24"/>
                <w:szCs w:val="24"/>
              </w:rPr>
              <w:t xml:space="preserve">Pupils involved more fully in self-evaluation </w:t>
            </w:r>
          </w:p>
          <w:p w:rsidR="00FF1F53" w:rsidRPr="008349B5" w:rsidRDefault="00FF1F53" w:rsidP="00FF1F53">
            <w:pPr>
              <w:pStyle w:val="DefaultDrawingStyle"/>
              <w:rPr>
                <w:rFonts w:ascii="Arial" w:hAnsi="Arial" w:cs="Arial"/>
                <w:color w:val="000000"/>
                <w:sz w:val="24"/>
                <w:szCs w:val="24"/>
              </w:rPr>
            </w:pPr>
            <w:r w:rsidRPr="008349B5">
              <w:rPr>
                <w:rFonts w:ascii="Arial" w:hAnsi="Arial" w:cs="Arial"/>
                <w:color w:val="000000"/>
                <w:sz w:val="24"/>
                <w:szCs w:val="24"/>
              </w:rPr>
              <w:t>All stakeholders involved in new IDL planning – World of Water</w:t>
            </w:r>
          </w:p>
          <w:p w:rsidR="00FF1F53" w:rsidRPr="008349B5" w:rsidRDefault="00FF1F53" w:rsidP="00FF1F53">
            <w:pPr>
              <w:pStyle w:val="DefaultDrawingStyle"/>
              <w:rPr>
                <w:rFonts w:ascii="Arial" w:hAnsi="Arial" w:cs="Arial"/>
                <w:color w:val="000000"/>
                <w:sz w:val="24"/>
                <w:szCs w:val="24"/>
              </w:rPr>
            </w:pPr>
          </w:p>
          <w:p w:rsidR="00FF1F53" w:rsidRPr="008349B5" w:rsidRDefault="00FF1F53" w:rsidP="00FF1F53">
            <w:pPr>
              <w:pStyle w:val="TitleandContentLTGliederung1"/>
              <w:tabs>
                <w:tab w:val="left" w:pos="0"/>
              </w:tabs>
              <w:spacing w:before="200"/>
              <w:rPr>
                <w:rFonts w:ascii="Arial" w:hAnsi="Arial" w:cs="Arial"/>
                <w:b/>
                <w:sz w:val="24"/>
                <w:szCs w:val="24"/>
              </w:rPr>
            </w:pPr>
          </w:p>
          <w:p w:rsidR="00FF1F53" w:rsidRPr="008349B5" w:rsidRDefault="00FF1F53" w:rsidP="00FF1F53">
            <w:pPr>
              <w:pStyle w:val="TitleandContentLTGliederung1"/>
              <w:tabs>
                <w:tab w:val="left" w:pos="0"/>
              </w:tabs>
              <w:spacing w:before="200"/>
              <w:rPr>
                <w:rFonts w:ascii="Arial" w:hAnsi="Arial" w:cs="Arial"/>
                <w:sz w:val="24"/>
                <w:szCs w:val="24"/>
              </w:rPr>
            </w:pPr>
            <w:r w:rsidRPr="008349B5">
              <w:rPr>
                <w:rFonts w:ascii="Arial" w:hAnsi="Arial" w:cs="Arial"/>
                <w:b/>
                <w:sz w:val="24"/>
                <w:szCs w:val="24"/>
              </w:rPr>
              <w:lastRenderedPageBreak/>
              <w:t>Playground</w:t>
            </w:r>
            <w:r w:rsidRPr="008349B5">
              <w:rPr>
                <w:rFonts w:ascii="Arial" w:hAnsi="Arial" w:cs="Arial"/>
                <w:sz w:val="24"/>
                <w:szCs w:val="24"/>
              </w:rPr>
              <w:t xml:space="preserve"> - </w:t>
            </w:r>
            <w:r w:rsidRPr="008349B5">
              <w:rPr>
                <w:rFonts w:ascii="Arial" w:hAnsi="Arial" w:cs="Arial"/>
                <w:sz w:val="24"/>
                <w:szCs w:val="24"/>
              </w:rPr>
              <w:t>Removal of bark and tarmac at back – allowing for larger ground area.</w:t>
            </w:r>
            <w:r w:rsidR="000154C1" w:rsidRPr="008349B5">
              <w:rPr>
                <w:rFonts w:ascii="Arial" w:hAnsi="Arial" w:cs="Arial"/>
                <w:sz w:val="24"/>
                <w:szCs w:val="24"/>
              </w:rPr>
              <w:t xml:space="preserve"> </w:t>
            </w:r>
            <w:r w:rsidRPr="008349B5">
              <w:rPr>
                <w:rFonts w:ascii="Arial" w:hAnsi="Arial" w:cs="Arial"/>
                <w:sz w:val="24"/>
                <w:szCs w:val="24"/>
              </w:rPr>
              <w:t xml:space="preserve">New roof for gazebo </w:t>
            </w:r>
          </w:p>
          <w:p w:rsidR="00FF1F53" w:rsidRPr="008349B5" w:rsidRDefault="00FF1F53" w:rsidP="00FF1F53">
            <w:pPr>
              <w:pStyle w:val="TitleandContentLTGliederung1"/>
              <w:tabs>
                <w:tab w:val="left" w:pos="0"/>
              </w:tabs>
              <w:spacing w:before="200"/>
              <w:rPr>
                <w:rFonts w:ascii="Arial" w:hAnsi="Arial" w:cs="Arial"/>
                <w:sz w:val="24"/>
                <w:szCs w:val="24"/>
              </w:rPr>
            </w:pPr>
            <w:r w:rsidRPr="008349B5">
              <w:rPr>
                <w:rFonts w:ascii="Arial" w:hAnsi="Arial" w:cs="Arial"/>
                <w:sz w:val="24"/>
                <w:szCs w:val="24"/>
              </w:rPr>
              <w:t>New Thermo-markings in front playground</w:t>
            </w:r>
            <w:r w:rsidR="000154C1" w:rsidRPr="008349B5">
              <w:rPr>
                <w:rFonts w:ascii="Arial" w:hAnsi="Arial" w:cs="Arial"/>
                <w:sz w:val="24"/>
                <w:szCs w:val="24"/>
              </w:rPr>
              <w:t xml:space="preserve">. </w:t>
            </w:r>
            <w:r w:rsidRPr="008349B5">
              <w:rPr>
                <w:rFonts w:ascii="Arial" w:hAnsi="Arial" w:cs="Arial"/>
                <w:sz w:val="24"/>
                <w:szCs w:val="24"/>
              </w:rPr>
              <w:t>Funded through Community Council £8,000   Developers</w:t>
            </w:r>
            <w:r w:rsidR="000154C1" w:rsidRPr="008349B5">
              <w:rPr>
                <w:rFonts w:ascii="Arial" w:hAnsi="Arial" w:cs="Arial"/>
                <w:sz w:val="24"/>
                <w:szCs w:val="24"/>
              </w:rPr>
              <w:t xml:space="preserve">’ fund £12,229. </w:t>
            </w:r>
            <w:r w:rsidRPr="008349B5">
              <w:rPr>
                <w:rFonts w:ascii="Arial" w:hAnsi="Arial" w:cs="Arial"/>
                <w:sz w:val="24"/>
                <w:szCs w:val="24"/>
              </w:rPr>
              <w:t>Original date – Oct hold 2023 – still awaiting paperwork to be fully signed off before we can agree a start date</w:t>
            </w:r>
          </w:p>
          <w:p w:rsidR="00FF1F53" w:rsidRPr="008349B5" w:rsidRDefault="00FF1F53" w:rsidP="00FF1F53">
            <w:pPr>
              <w:pStyle w:val="DefaultDrawingStyle"/>
              <w:rPr>
                <w:rFonts w:ascii="Arial" w:hAnsi="Arial" w:cs="Arial"/>
                <w:sz w:val="24"/>
                <w:szCs w:val="24"/>
              </w:rPr>
            </w:pPr>
          </w:p>
          <w:p w:rsidR="00CC2B93" w:rsidRPr="008349B5" w:rsidRDefault="00CC2B93" w:rsidP="00CC2B93">
            <w:pPr>
              <w:pStyle w:val="DefaultDrawingStyle"/>
              <w:rPr>
                <w:rFonts w:ascii="Arial" w:hAnsi="Arial" w:cs="Arial"/>
                <w:b/>
                <w:sz w:val="24"/>
                <w:szCs w:val="24"/>
              </w:rPr>
            </w:pPr>
            <w:r w:rsidRPr="008349B5">
              <w:rPr>
                <w:rFonts w:ascii="Arial" w:hAnsi="Arial" w:cs="Arial"/>
                <w:b/>
                <w:sz w:val="24"/>
                <w:szCs w:val="24"/>
              </w:rPr>
              <w:t xml:space="preserve">Wish list – </w:t>
            </w:r>
          </w:p>
          <w:p w:rsidR="00CC2B93" w:rsidRPr="008349B5" w:rsidRDefault="00CC2B93" w:rsidP="000154C1">
            <w:pPr>
              <w:pStyle w:val="DefaultDrawingStyle"/>
              <w:keepLines/>
              <w:widowControl w:val="0"/>
              <w:numPr>
                <w:ilvl w:val="0"/>
                <w:numId w:val="4"/>
              </w:numPr>
              <w:spacing w:line="240" w:lineRule="auto"/>
              <w:rPr>
                <w:rFonts w:ascii="Arial" w:hAnsi="Arial" w:cs="Arial"/>
                <w:b/>
                <w:sz w:val="24"/>
                <w:szCs w:val="24"/>
              </w:rPr>
            </w:pPr>
            <w:r w:rsidRPr="008349B5">
              <w:rPr>
                <w:rFonts w:ascii="Arial" w:hAnsi="Arial" w:cs="Arial"/>
                <w:sz w:val="24"/>
                <w:szCs w:val="24"/>
              </w:rPr>
              <w:t>Buses for trips – hoping for some whole school trips</w:t>
            </w:r>
          </w:p>
          <w:p w:rsidR="00CC2B93" w:rsidRPr="008349B5" w:rsidRDefault="00CC2B93" w:rsidP="000154C1">
            <w:pPr>
              <w:pStyle w:val="TitleandContentLTGliederung1"/>
              <w:keepLines/>
              <w:widowControl w:val="0"/>
              <w:numPr>
                <w:ilvl w:val="0"/>
                <w:numId w:val="4"/>
              </w:numPr>
              <w:tabs>
                <w:tab w:val="left" w:pos="0"/>
              </w:tabs>
              <w:spacing w:before="200" w:line="240" w:lineRule="auto"/>
              <w:rPr>
                <w:rFonts w:ascii="Arial" w:hAnsi="Arial" w:cs="Arial"/>
                <w:sz w:val="24"/>
                <w:szCs w:val="24"/>
              </w:rPr>
            </w:pPr>
            <w:proofErr w:type="spellStart"/>
            <w:r w:rsidRPr="008349B5">
              <w:rPr>
                <w:rFonts w:ascii="Arial" w:hAnsi="Arial" w:cs="Arial"/>
                <w:sz w:val="24"/>
                <w:szCs w:val="24"/>
              </w:rPr>
              <w:t>Greyhope</w:t>
            </w:r>
            <w:proofErr w:type="spellEnd"/>
            <w:r w:rsidRPr="008349B5">
              <w:rPr>
                <w:rFonts w:ascii="Arial" w:hAnsi="Arial" w:cs="Arial"/>
                <w:sz w:val="24"/>
                <w:szCs w:val="24"/>
              </w:rPr>
              <w:t xml:space="preserve"> Bay – for trip and bus – approx. £600 (whole school)</w:t>
            </w:r>
          </w:p>
          <w:p w:rsidR="00CC2B93" w:rsidRPr="008349B5" w:rsidRDefault="00CC2B93" w:rsidP="000154C1">
            <w:pPr>
              <w:pStyle w:val="TitleandContentLTGliederung1"/>
              <w:keepLines/>
              <w:widowControl w:val="0"/>
              <w:numPr>
                <w:ilvl w:val="0"/>
                <w:numId w:val="4"/>
              </w:numPr>
              <w:tabs>
                <w:tab w:val="left" w:pos="0"/>
              </w:tabs>
              <w:spacing w:before="200" w:line="240" w:lineRule="auto"/>
              <w:rPr>
                <w:rFonts w:ascii="Arial" w:hAnsi="Arial" w:cs="Arial"/>
                <w:sz w:val="24"/>
                <w:szCs w:val="24"/>
              </w:rPr>
            </w:pPr>
            <w:r w:rsidRPr="008349B5">
              <w:rPr>
                <w:rFonts w:ascii="Arial" w:hAnsi="Arial" w:cs="Arial"/>
                <w:sz w:val="24"/>
                <w:szCs w:val="24"/>
              </w:rPr>
              <w:t>Macduff Aquarium – for trip and bus – approx. £600 (whole school)</w:t>
            </w:r>
          </w:p>
          <w:p w:rsidR="00CC2B93" w:rsidRPr="008349B5" w:rsidRDefault="00CC2B93" w:rsidP="000154C1">
            <w:pPr>
              <w:pStyle w:val="TitleandContentLTGliederung1"/>
              <w:keepLines/>
              <w:widowControl w:val="0"/>
              <w:numPr>
                <w:ilvl w:val="0"/>
                <w:numId w:val="4"/>
              </w:numPr>
              <w:tabs>
                <w:tab w:val="left" w:pos="0"/>
              </w:tabs>
              <w:spacing w:before="200" w:line="240" w:lineRule="auto"/>
              <w:rPr>
                <w:rFonts w:ascii="Arial" w:hAnsi="Arial" w:cs="Arial"/>
                <w:sz w:val="24"/>
                <w:szCs w:val="24"/>
              </w:rPr>
            </w:pPr>
            <w:r w:rsidRPr="008349B5">
              <w:rPr>
                <w:rFonts w:ascii="Arial" w:hAnsi="Arial" w:cs="Arial"/>
                <w:sz w:val="24"/>
                <w:szCs w:val="24"/>
              </w:rPr>
              <w:t>Cinema Christmas trip – for admission and bus – approx. £500 (whole school)</w:t>
            </w:r>
          </w:p>
          <w:p w:rsidR="00CC2B93" w:rsidRPr="008349B5" w:rsidRDefault="00CC2B93" w:rsidP="000154C1">
            <w:pPr>
              <w:pStyle w:val="TitleandContentLTGliederung1"/>
              <w:keepLines/>
              <w:widowControl w:val="0"/>
              <w:numPr>
                <w:ilvl w:val="0"/>
                <w:numId w:val="4"/>
              </w:numPr>
              <w:tabs>
                <w:tab w:val="left" w:pos="0"/>
              </w:tabs>
              <w:spacing w:before="200" w:line="240" w:lineRule="auto"/>
              <w:rPr>
                <w:rFonts w:ascii="Arial" w:hAnsi="Arial" w:cs="Arial"/>
                <w:sz w:val="24"/>
                <w:szCs w:val="24"/>
              </w:rPr>
            </w:pPr>
            <w:r w:rsidRPr="008349B5">
              <w:rPr>
                <w:rFonts w:ascii="Arial" w:hAnsi="Arial" w:cs="Arial"/>
                <w:sz w:val="24"/>
                <w:szCs w:val="24"/>
              </w:rPr>
              <w:t>Transition buses/further buses - ?</w:t>
            </w:r>
          </w:p>
          <w:p w:rsidR="000154C1" w:rsidRPr="008349B5" w:rsidRDefault="00CC2B93" w:rsidP="000154C1">
            <w:pPr>
              <w:pStyle w:val="TitleandContentLTGliederung1"/>
              <w:keepLines/>
              <w:widowControl w:val="0"/>
              <w:numPr>
                <w:ilvl w:val="0"/>
                <w:numId w:val="4"/>
              </w:numPr>
              <w:tabs>
                <w:tab w:val="left" w:pos="0"/>
              </w:tabs>
              <w:spacing w:before="200" w:line="240" w:lineRule="auto"/>
              <w:rPr>
                <w:rFonts w:ascii="Arial" w:hAnsi="Arial" w:cs="Arial"/>
                <w:sz w:val="24"/>
                <w:szCs w:val="24"/>
              </w:rPr>
            </w:pPr>
            <w:r w:rsidRPr="008349B5">
              <w:rPr>
                <w:rFonts w:ascii="Arial" w:hAnsi="Arial" w:cs="Arial"/>
                <w:sz w:val="24"/>
                <w:szCs w:val="24"/>
              </w:rPr>
              <w:t xml:space="preserve">Money for ‘slush fund’ – art resources/gardening/baking </w:t>
            </w:r>
            <w:proofErr w:type="spellStart"/>
            <w:r w:rsidRPr="008349B5">
              <w:rPr>
                <w:rFonts w:ascii="Arial" w:hAnsi="Arial" w:cs="Arial"/>
                <w:sz w:val="24"/>
                <w:szCs w:val="24"/>
              </w:rPr>
              <w:t>etc</w:t>
            </w:r>
            <w:proofErr w:type="spellEnd"/>
            <w:r w:rsidRPr="008349B5">
              <w:rPr>
                <w:rFonts w:ascii="Arial" w:hAnsi="Arial" w:cs="Arial"/>
                <w:sz w:val="24"/>
                <w:szCs w:val="24"/>
              </w:rPr>
              <w:t xml:space="preserve"> - £400</w:t>
            </w:r>
            <w:r w:rsidR="000154C1" w:rsidRPr="008349B5">
              <w:rPr>
                <w:rFonts w:ascii="Arial" w:hAnsi="Arial" w:cs="Arial"/>
                <w:sz w:val="24"/>
                <w:szCs w:val="24"/>
              </w:rPr>
              <w:t xml:space="preserve"> </w:t>
            </w:r>
          </w:p>
          <w:p w:rsidR="00CC2B93" w:rsidRPr="008349B5" w:rsidRDefault="00CC2B93" w:rsidP="000154C1">
            <w:pPr>
              <w:pStyle w:val="TitleandContentLTGliederung1"/>
              <w:keepLines/>
              <w:widowControl w:val="0"/>
              <w:numPr>
                <w:ilvl w:val="0"/>
                <w:numId w:val="4"/>
              </w:numPr>
              <w:tabs>
                <w:tab w:val="left" w:pos="0"/>
              </w:tabs>
              <w:spacing w:before="200" w:line="240" w:lineRule="auto"/>
              <w:rPr>
                <w:rFonts w:ascii="Arial" w:hAnsi="Arial" w:cs="Arial"/>
                <w:sz w:val="24"/>
                <w:szCs w:val="24"/>
              </w:rPr>
            </w:pPr>
            <w:r w:rsidRPr="008349B5">
              <w:rPr>
                <w:rFonts w:ascii="Arial" w:hAnsi="Arial" w:cs="Arial"/>
                <w:sz w:val="24"/>
                <w:szCs w:val="24"/>
              </w:rPr>
              <w:t>Roof repair for Gazebo</w:t>
            </w:r>
          </w:p>
          <w:p w:rsidR="00611E7B" w:rsidRPr="008349B5" w:rsidRDefault="00611E7B" w:rsidP="00611E7B">
            <w:pPr>
              <w:pStyle w:val="TitleandContentLTGliederung1"/>
              <w:keepLines/>
              <w:widowControl w:val="0"/>
              <w:tabs>
                <w:tab w:val="left" w:pos="0"/>
              </w:tabs>
              <w:spacing w:before="200" w:line="240" w:lineRule="auto"/>
              <w:ind w:left="720"/>
              <w:rPr>
                <w:rFonts w:ascii="Arial" w:hAnsi="Arial" w:cs="Arial"/>
                <w:sz w:val="24"/>
                <w:szCs w:val="24"/>
              </w:rPr>
            </w:pPr>
          </w:p>
          <w:p w:rsidR="00611E7B" w:rsidRPr="008349B5" w:rsidRDefault="00611E7B" w:rsidP="00611E7B">
            <w:pPr>
              <w:pStyle w:val="TitleandContentLTGliederung1"/>
              <w:keepLines/>
              <w:widowControl w:val="0"/>
              <w:tabs>
                <w:tab w:val="left" w:pos="0"/>
              </w:tabs>
              <w:spacing w:before="200" w:line="240" w:lineRule="auto"/>
              <w:rPr>
                <w:rFonts w:ascii="Arial" w:hAnsi="Arial" w:cs="Arial"/>
                <w:b/>
                <w:sz w:val="24"/>
                <w:szCs w:val="24"/>
                <w:u w:val="single"/>
              </w:rPr>
            </w:pPr>
            <w:r w:rsidRPr="008349B5">
              <w:rPr>
                <w:rFonts w:ascii="Arial" w:hAnsi="Arial" w:cs="Arial"/>
                <w:b/>
                <w:sz w:val="24"/>
                <w:szCs w:val="24"/>
                <w:u w:val="single"/>
              </w:rPr>
              <w:t>Crossroads Nursery Report</w:t>
            </w:r>
            <w:r w:rsidR="00756F9E" w:rsidRPr="008349B5">
              <w:rPr>
                <w:rFonts w:ascii="Arial" w:hAnsi="Arial" w:cs="Arial"/>
                <w:b/>
                <w:sz w:val="24"/>
                <w:szCs w:val="24"/>
                <w:u w:val="single"/>
              </w:rPr>
              <w:t xml:space="preserve"> – Elaine Ingram</w:t>
            </w:r>
          </w:p>
          <w:p w:rsidR="00756F9E" w:rsidRPr="008349B5" w:rsidRDefault="00756F9E" w:rsidP="00611E7B">
            <w:pPr>
              <w:pStyle w:val="TitleandContentLTGliederung1"/>
              <w:keepLines/>
              <w:widowControl w:val="0"/>
              <w:tabs>
                <w:tab w:val="left" w:pos="0"/>
              </w:tabs>
              <w:spacing w:before="200" w:line="240" w:lineRule="auto"/>
              <w:rPr>
                <w:rFonts w:ascii="Arial" w:hAnsi="Arial" w:cs="Arial"/>
                <w:sz w:val="24"/>
                <w:szCs w:val="24"/>
              </w:rPr>
            </w:pPr>
            <w:r w:rsidRPr="008349B5">
              <w:rPr>
                <w:rFonts w:ascii="Arial" w:hAnsi="Arial" w:cs="Arial"/>
                <w:sz w:val="24"/>
                <w:szCs w:val="24"/>
              </w:rPr>
              <w:t xml:space="preserve">Improvement Plan 2023/24 – Health and </w:t>
            </w:r>
            <w:proofErr w:type="spellStart"/>
            <w:r w:rsidRPr="008349B5">
              <w:rPr>
                <w:rFonts w:ascii="Arial" w:hAnsi="Arial" w:cs="Arial"/>
                <w:sz w:val="24"/>
                <w:szCs w:val="24"/>
              </w:rPr>
              <w:t>Well being</w:t>
            </w:r>
            <w:proofErr w:type="spellEnd"/>
            <w:r w:rsidRPr="008349B5">
              <w:rPr>
                <w:rFonts w:ascii="Arial" w:hAnsi="Arial" w:cs="Arial"/>
                <w:sz w:val="24"/>
                <w:szCs w:val="24"/>
              </w:rPr>
              <w:t>, Quality Learning &amp; teaching and Play Pedagogy.</w:t>
            </w:r>
          </w:p>
          <w:p w:rsidR="00756F9E" w:rsidRPr="008349B5" w:rsidRDefault="00756F9E" w:rsidP="00756F9E">
            <w:pPr>
              <w:pStyle w:val="DefaultDrawingStyle"/>
              <w:rPr>
                <w:rFonts w:ascii="Arial" w:hAnsi="Arial" w:cs="Arial"/>
                <w:b/>
                <w:sz w:val="24"/>
                <w:szCs w:val="24"/>
                <w:u w:val="single"/>
              </w:rPr>
            </w:pPr>
            <w:r w:rsidRPr="008349B5">
              <w:rPr>
                <w:rFonts w:ascii="Arial" w:hAnsi="Arial" w:cs="Arial"/>
                <w:b/>
                <w:bCs/>
                <w:color w:val="000000"/>
                <w:sz w:val="24"/>
                <w:szCs w:val="24"/>
                <w:u w:val="single"/>
              </w:rPr>
              <w:t>Health and Well-being</w:t>
            </w:r>
          </w:p>
          <w:p w:rsidR="00756F9E" w:rsidRPr="008349B5" w:rsidRDefault="00756F9E" w:rsidP="00756F9E">
            <w:pPr>
              <w:pStyle w:val="DefaultDrawingStyle"/>
              <w:rPr>
                <w:rFonts w:ascii="Arial" w:hAnsi="Arial" w:cs="Arial"/>
                <w:sz w:val="24"/>
                <w:szCs w:val="24"/>
              </w:rPr>
            </w:pPr>
            <w:r w:rsidRPr="008349B5">
              <w:rPr>
                <w:rFonts w:ascii="Arial" w:hAnsi="Arial" w:cs="Arial"/>
                <w:color w:val="000000"/>
                <w:sz w:val="24"/>
                <w:szCs w:val="24"/>
              </w:rPr>
              <w:t>Continue with Sarah Gear sessions</w:t>
            </w:r>
          </w:p>
          <w:p w:rsidR="00756F9E" w:rsidRPr="008349B5" w:rsidRDefault="00756F9E" w:rsidP="00756F9E">
            <w:pPr>
              <w:pStyle w:val="DefaultDrawingStyle"/>
              <w:rPr>
                <w:rFonts w:ascii="Arial" w:hAnsi="Arial" w:cs="Arial"/>
                <w:color w:val="000000"/>
                <w:sz w:val="24"/>
                <w:szCs w:val="24"/>
              </w:rPr>
            </w:pPr>
            <w:r w:rsidRPr="008349B5">
              <w:rPr>
                <w:rFonts w:ascii="Arial" w:hAnsi="Arial" w:cs="Arial"/>
                <w:color w:val="000000"/>
                <w:sz w:val="24"/>
                <w:szCs w:val="24"/>
              </w:rPr>
              <w:t>Nurturing Settings – focus on the 6 principles of nurture</w:t>
            </w:r>
          </w:p>
          <w:p w:rsidR="00756F9E" w:rsidRPr="008349B5" w:rsidRDefault="00756F9E" w:rsidP="00756F9E">
            <w:pPr>
              <w:pStyle w:val="DefaultDrawingStyle"/>
              <w:rPr>
                <w:rFonts w:ascii="Arial" w:hAnsi="Arial" w:cs="Arial"/>
                <w:color w:val="000000"/>
                <w:sz w:val="24"/>
                <w:szCs w:val="24"/>
              </w:rPr>
            </w:pPr>
          </w:p>
          <w:p w:rsidR="00756F9E" w:rsidRPr="008349B5" w:rsidRDefault="00756F9E" w:rsidP="00756F9E">
            <w:pPr>
              <w:pStyle w:val="DefaultDrawingStyle"/>
              <w:rPr>
                <w:rFonts w:ascii="Arial" w:hAnsi="Arial" w:cs="Arial"/>
                <w:b/>
                <w:color w:val="000000"/>
                <w:sz w:val="24"/>
                <w:szCs w:val="24"/>
                <w:u w:val="single"/>
              </w:rPr>
            </w:pPr>
            <w:r w:rsidRPr="008349B5">
              <w:rPr>
                <w:rFonts w:ascii="Arial" w:hAnsi="Arial" w:cs="Arial"/>
                <w:b/>
                <w:color w:val="000000"/>
                <w:sz w:val="24"/>
                <w:szCs w:val="24"/>
                <w:u w:val="single"/>
              </w:rPr>
              <w:t>Tracking &amp; Assessment</w:t>
            </w:r>
          </w:p>
          <w:p w:rsidR="00756F9E" w:rsidRPr="008349B5" w:rsidRDefault="00756F9E" w:rsidP="00756F9E">
            <w:pPr>
              <w:pStyle w:val="DefaultDrawingStyle"/>
              <w:rPr>
                <w:rFonts w:ascii="Arial" w:hAnsi="Arial" w:cs="Arial"/>
                <w:color w:val="000000"/>
                <w:sz w:val="24"/>
                <w:szCs w:val="24"/>
              </w:rPr>
            </w:pPr>
            <w:r w:rsidRPr="008349B5">
              <w:rPr>
                <w:rFonts w:ascii="Arial" w:hAnsi="Arial" w:cs="Arial"/>
                <w:color w:val="000000"/>
                <w:sz w:val="24"/>
                <w:szCs w:val="24"/>
              </w:rPr>
              <w:t>Continue to develop tracking systems across early level</w:t>
            </w:r>
          </w:p>
          <w:p w:rsidR="00756F9E" w:rsidRPr="008349B5" w:rsidRDefault="00756F9E" w:rsidP="00756F9E">
            <w:pPr>
              <w:pStyle w:val="DefaultDrawingStyle"/>
              <w:rPr>
                <w:rFonts w:ascii="Arial" w:hAnsi="Arial" w:cs="Arial"/>
                <w:color w:val="000000"/>
                <w:sz w:val="24"/>
                <w:szCs w:val="24"/>
              </w:rPr>
            </w:pPr>
            <w:r w:rsidRPr="008349B5">
              <w:rPr>
                <w:rFonts w:ascii="Arial" w:hAnsi="Arial" w:cs="Arial"/>
                <w:color w:val="000000"/>
                <w:sz w:val="24"/>
                <w:szCs w:val="24"/>
              </w:rPr>
              <w:t>Further engagement with progression frameworks, benchmarks and developmental overviews</w:t>
            </w:r>
          </w:p>
          <w:p w:rsidR="00756F9E" w:rsidRPr="008349B5" w:rsidRDefault="00756F9E" w:rsidP="00756F9E">
            <w:pPr>
              <w:pStyle w:val="DefaultDrawingStyle"/>
              <w:rPr>
                <w:rFonts w:ascii="Arial" w:hAnsi="Arial" w:cs="Arial"/>
                <w:color w:val="000000"/>
                <w:sz w:val="24"/>
                <w:szCs w:val="24"/>
              </w:rPr>
            </w:pPr>
          </w:p>
          <w:p w:rsidR="00756F9E" w:rsidRPr="005D1D68" w:rsidRDefault="00756F9E" w:rsidP="005D1D68">
            <w:pPr>
              <w:pStyle w:val="DefaultDrawingStyle"/>
              <w:rPr>
                <w:rFonts w:ascii="Arial" w:hAnsi="Arial" w:cs="Arial"/>
                <w:b/>
                <w:sz w:val="24"/>
                <w:szCs w:val="24"/>
                <w:u w:val="single"/>
              </w:rPr>
            </w:pPr>
            <w:r w:rsidRPr="008349B5">
              <w:rPr>
                <w:rFonts w:ascii="Arial" w:hAnsi="Arial" w:cs="Arial"/>
                <w:b/>
                <w:color w:val="000000"/>
                <w:sz w:val="24"/>
                <w:szCs w:val="24"/>
                <w:u w:val="single"/>
              </w:rPr>
              <w:t>Sharing Learning and Learning Partners with Parents</w:t>
            </w:r>
            <w:r w:rsidR="005D1D68">
              <w:rPr>
                <w:rFonts w:ascii="Arial" w:hAnsi="Arial" w:cs="Arial"/>
                <w:b/>
                <w:color w:val="000000"/>
                <w:sz w:val="24"/>
                <w:szCs w:val="24"/>
                <w:u w:val="single"/>
              </w:rPr>
              <w:t xml:space="preserve"> - </w:t>
            </w:r>
            <w:r w:rsidRPr="008349B5">
              <w:rPr>
                <w:rFonts w:ascii="Arial" w:hAnsi="Arial" w:cs="Arial"/>
                <w:sz w:val="24"/>
                <w:szCs w:val="24"/>
              </w:rPr>
              <w:t>Familiarisation with new profiling platform – Learning Journals. Continue to work with Parents to share learning from home.</w:t>
            </w:r>
          </w:p>
          <w:p w:rsidR="008349B5" w:rsidRPr="008349B5" w:rsidRDefault="008349B5" w:rsidP="00611E7B">
            <w:pPr>
              <w:pStyle w:val="TitleandContentLTGliederung1"/>
              <w:keepLines/>
              <w:widowControl w:val="0"/>
              <w:tabs>
                <w:tab w:val="left" w:pos="0"/>
              </w:tabs>
              <w:spacing w:before="200" w:line="240" w:lineRule="auto"/>
              <w:rPr>
                <w:rFonts w:ascii="Arial" w:hAnsi="Arial" w:cs="Arial"/>
                <w:sz w:val="24"/>
                <w:szCs w:val="24"/>
              </w:rPr>
            </w:pPr>
            <w:r w:rsidRPr="008349B5">
              <w:rPr>
                <w:rFonts w:ascii="Arial" w:hAnsi="Arial" w:cs="Arial"/>
                <w:b/>
                <w:sz w:val="24"/>
                <w:szCs w:val="24"/>
                <w:u w:val="single"/>
              </w:rPr>
              <w:t>Wish List</w:t>
            </w:r>
            <w:r w:rsidRPr="008349B5">
              <w:rPr>
                <w:rFonts w:ascii="Arial" w:hAnsi="Arial" w:cs="Arial"/>
                <w:sz w:val="24"/>
                <w:szCs w:val="24"/>
              </w:rPr>
              <w:t xml:space="preserve"> - TBC</w:t>
            </w:r>
          </w:p>
          <w:p w:rsidR="009B1B74" w:rsidRPr="008349B5" w:rsidRDefault="009B1B74" w:rsidP="009B1B74">
            <w:pPr>
              <w:pStyle w:val="TitleandContentLTGliederung1"/>
              <w:keepLines/>
              <w:widowControl w:val="0"/>
              <w:tabs>
                <w:tab w:val="left" w:pos="0"/>
              </w:tabs>
              <w:spacing w:before="200" w:line="240" w:lineRule="auto"/>
              <w:rPr>
                <w:rFonts w:ascii="Arial" w:hAnsi="Arial" w:cs="Arial"/>
                <w:b/>
                <w:sz w:val="24"/>
                <w:szCs w:val="24"/>
                <w:u w:val="single"/>
              </w:rPr>
            </w:pPr>
            <w:r w:rsidRPr="008349B5">
              <w:rPr>
                <w:rFonts w:ascii="Arial" w:hAnsi="Arial" w:cs="Arial"/>
                <w:b/>
                <w:sz w:val="24"/>
                <w:szCs w:val="24"/>
                <w:u w:val="single"/>
              </w:rPr>
              <w:t>Chair Report</w:t>
            </w:r>
            <w:r w:rsidR="00756F9E" w:rsidRPr="008349B5">
              <w:rPr>
                <w:rFonts w:ascii="Arial" w:hAnsi="Arial" w:cs="Arial"/>
                <w:b/>
                <w:sz w:val="24"/>
                <w:szCs w:val="24"/>
                <w:u w:val="single"/>
              </w:rPr>
              <w:t xml:space="preserve"> – Katrina </w:t>
            </w:r>
            <w:proofErr w:type="spellStart"/>
            <w:r w:rsidR="00756F9E" w:rsidRPr="008349B5">
              <w:rPr>
                <w:rFonts w:ascii="Arial" w:hAnsi="Arial" w:cs="Arial"/>
                <w:b/>
                <w:sz w:val="24"/>
                <w:szCs w:val="24"/>
                <w:u w:val="single"/>
              </w:rPr>
              <w:t>Gray</w:t>
            </w:r>
            <w:proofErr w:type="spellEnd"/>
          </w:p>
          <w:p w:rsidR="0014033C" w:rsidRPr="008349B5" w:rsidRDefault="0014033C" w:rsidP="0014033C">
            <w:pPr>
              <w:rPr>
                <w:rFonts w:ascii="Arial" w:hAnsi="Arial" w:cs="Arial"/>
                <w:sz w:val="24"/>
                <w:szCs w:val="24"/>
              </w:rPr>
            </w:pPr>
            <w:r w:rsidRPr="008349B5">
              <w:rPr>
                <w:rFonts w:ascii="Arial" w:hAnsi="Arial" w:cs="Arial"/>
                <w:sz w:val="24"/>
                <w:szCs w:val="24"/>
              </w:rPr>
              <w:t>I am going to try and keep this relatively brief. We have had another busy year and with the support and hard work of the sub committees, we have contributed to the following,</w:t>
            </w:r>
          </w:p>
          <w:p w:rsidR="0014033C" w:rsidRPr="008349B5" w:rsidRDefault="0014033C" w:rsidP="0014033C">
            <w:pPr>
              <w:pStyle w:val="ListParagraph"/>
              <w:numPr>
                <w:ilvl w:val="0"/>
                <w:numId w:val="5"/>
              </w:numPr>
              <w:spacing w:after="0" w:line="240" w:lineRule="auto"/>
              <w:rPr>
                <w:rFonts w:ascii="Arial" w:hAnsi="Arial" w:cs="Arial"/>
                <w:sz w:val="24"/>
                <w:szCs w:val="24"/>
              </w:rPr>
            </w:pPr>
            <w:r w:rsidRPr="008349B5">
              <w:rPr>
                <w:rFonts w:ascii="Arial" w:hAnsi="Arial" w:cs="Arial"/>
                <w:sz w:val="24"/>
                <w:szCs w:val="24"/>
              </w:rPr>
              <w:t xml:space="preserve">School now has a defibrillator which is a great asset to the local community. </w:t>
            </w:r>
          </w:p>
          <w:p w:rsidR="0014033C" w:rsidRPr="008349B5" w:rsidRDefault="0014033C" w:rsidP="0014033C">
            <w:pPr>
              <w:pStyle w:val="ListParagraph"/>
              <w:numPr>
                <w:ilvl w:val="0"/>
                <w:numId w:val="5"/>
              </w:numPr>
              <w:spacing w:after="0" w:line="240" w:lineRule="auto"/>
              <w:rPr>
                <w:rFonts w:ascii="Arial" w:hAnsi="Arial" w:cs="Arial"/>
                <w:sz w:val="24"/>
                <w:szCs w:val="24"/>
              </w:rPr>
            </w:pPr>
            <w:r w:rsidRPr="008349B5">
              <w:rPr>
                <w:rFonts w:ascii="Arial" w:hAnsi="Arial" w:cs="Arial"/>
                <w:sz w:val="24"/>
                <w:szCs w:val="24"/>
              </w:rPr>
              <w:t xml:space="preserve">Met local councillors to discuss the Kirkwood community fund along </w:t>
            </w:r>
            <w:r w:rsidRPr="008349B5">
              <w:rPr>
                <w:rFonts w:ascii="Arial" w:hAnsi="Arial" w:cs="Arial"/>
                <w:sz w:val="24"/>
                <w:szCs w:val="24"/>
              </w:rPr>
              <w:lastRenderedPageBreak/>
              <w:t>with funding from the council to go towards improving the school playground.</w:t>
            </w:r>
          </w:p>
          <w:p w:rsidR="0014033C" w:rsidRPr="008349B5" w:rsidRDefault="0014033C" w:rsidP="0014033C">
            <w:pPr>
              <w:pStyle w:val="ListParagraph"/>
              <w:numPr>
                <w:ilvl w:val="0"/>
                <w:numId w:val="5"/>
              </w:numPr>
              <w:spacing w:after="0" w:line="240" w:lineRule="auto"/>
              <w:rPr>
                <w:rFonts w:ascii="Arial" w:hAnsi="Arial" w:cs="Arial"/>
                <w:sz w:val="24"/>
                <w:szCs w:val="24"/>
              </w:rPr>
            </w:pPr>
            <w:r w:rsidRPr="008349B5">
              <w:rPr>
                <w:rFonts w:ascii="Arial" w:hAnsi="Arial" w:cs="Arial"/>
                <w:sz w:val="24"/>
                <w:szCs w:val="24"/>
              </w:rPr>
              <w:t>Continue discussions with councillors to chase Kirkwood to fund improvement of the greenspace so this can be utilised by the school.</w:t>
            </w:r>
          </w:p>
          <w:p w:rsidR="0014033C" w:rsidRPr="008349B5" w:rsidRDefault="0014033C" w:rsidP="0014033C">
            <w:pPr>
              <w:pStyle w:val="ListParagraph"/>
              <w:numPr>
                <w:ilvl w:val="0"/>
                <w:numId w:val="5"/>
              </w:numPr>
              <w:spacing w:after="0" w:line="240" w:lineRule="auto"/>
              <w:rPr>
                <w:rFonts w:ascii="Arial" w:hAnsi="Arial" w:cs="Arial"/>
                <w:sz w:val="24"/>
                <w:szCs w:val="24"/>
              </w:rPr>
            </w:pPr>
            <w:r w:rsidRPr="008349B5">
              <w:rPr>
                <w:rFonts w:ascii="Arial" w:hAnsi="Arial" w:cs="Arial"/>
                <w:sz w:val="24"/>
                <w:szCs w:val="24"/>
              </w:rPr>
              <w:t xml:space="preserve">We provided funding for numerous school and nursery trips throughout the year which were enjoyed by all. </w:t>
            </w:r>
          </w:p>
          <w:p w:rsidR="0014033C" w:rsidRPr="008349B5" w:rsidRDefault="0014033C" w:rsidP="0014033C">
            <w:pPr>
              <w:pStyle w:val="ListParagraph"/>
              <w:numPr>
                <w:ilvl w:val="0"/>
                <w:numId w:val="5"/>
              </w:numPr>
              <w:spacing w:after="0" w:line="240" w:lineRule="auto"/>
              <w:rPr>
                <w:rFonts w:ascii="Arial" w:hAnsi="Arial" w:cs="Arial"/>
                <w:sz w:val="24"/>
                <w:szCs w:val="24"/>
              </w:rPr>
            </w:pPr>
            <w:r w:rsidRPr="008349B5">
              <w:rPr>
                <w:rFonts w:ascii="Arial" w:hAnsi="Arial" w:cs="Arial"/>
                <w:sz w:val="24"/>
                <w:szCs w:val="24"/>
              </w:rPr>
              <w:t xml:space="preserve">We are on the final draft (hopefully tonight this will be agreed) of our data protection policy which will be an umbrella policy that includes on the sub groups. </w:t>
            </w:r>
          </w:p>
          <w:p w:rsidR="0014033C" w:rsidRPr="008349B5" w:rsidRDefault="0014033C" w:rsidP="0014033C">
            <w:pPr>
              <w:pStyle w:val="ListParagraph"/>
              <w:numPr>
                <w:ilvl w:val="0"/>
                <w:numId w:val="5"/>
              </w:numPr>
              <w:spacing w:after="0" w:line="240" w:lineRule="auto"/>
              <w:rPr>
                <w:rFonts w:ascii="Arial" w:hAnsi="Arial" w:cs="Arial"/>
                <w:sz w:val="24"/>
                <w:szCs w:val="24"/>
              </w:rPr>
            </w:pPr>
            <w:r w:rsidRPr="008349B5">
              <w:rPr>
                <w:rFonts w:ascii="Arial" w:hAnsi="Arial" w:cs="Arial"/>
                <w:sz w:val="24"/>
                <w:szCs w:val="24"/>
              </w:rPr>
              <w:t xml:space="preserve">We continued to liaise with the parent forum successfully through our various </w:t>
            </w:r>
            <w:proofErr w:type="spellStart"/>
            <w:r w:rsidRPr="008349B5">
              <w:rPr>
                <w:rFonts w:ascii="Arial" w:hAnsi="Arial" w:cs="Arial"/>
                <w:sz w:val="24"/>
                <w:szCs w:val="24"/>
              </w:rPr>
              <w:t>Whats</w:t>
            </w:r>
            <w:proofErr w:type="spellEnd"/>
            <w:r w:rsidRPr="008349B5">
              <w:rPr>
                <w:rFonts w:ascii="Arial" w:hAnsi="Arial" w:cs="Arial"/>
                <w:sz w:val="24"/>
                <w:szCs w:val="24"/>
              </w:rPr>
              <w:t xml:space="preserve"> app groups.</w:t>
            </w:r>
          </w:p>
          <w:p w:rsidR="0014033C" w:rsidRPr="008349B5" w:rsidRDefault="0014033C" w:rsidP="0014033C">
            <w:pPr>
              <w:rPr>
                <w:rFonts w:ascii="Arial" w:hAnsi="Arial" w:cs="Arial"/>
                <w:sz w:val="24"/>
                <w:szCs w:val="24"/>
              </w:rPr>
            </w:pPr>
          </w:p>
          <w:p w:rsidR="0014033C" w:rsidRPr="008349B5" w:rsidRDefault="0014033C" w:rsidP="0014033C">
            <w:pPr>
              <w:rPr>
                <w:rFonts w:ascii="Arial" w:hAnsi="Arial" w:cs="Arial"/>
                <w:sz w:val="24"/>
                <w:szCs w:val="24"/>
              </w:rPr>
            </w:pPr>
            <w:r w:rsidRPr="008349B5">
              <w:rPr>
                <w:rFonts w:ascii="Arial" w:hAnsi="Arial" w:cs="Arial"/>
                <w:sz w:val="24"/>
                <w:szCs w:val="24"/>
              </w:rPr>
              <w:t xml:space="preserve">I wanted to also highlight the success of our </w:t>
            </w:r>
            <w:proofErr w:type="spellStart"/>
            <w:r w:rsidRPr="008349B5">
              <w:rPr>
                <w:rFonts w:ascii="Arial" w:hAnsi="Arial" w:cs="Arial"/>
                <w:sz w:val="24"/>
                <w:szCs w:val="24"/>
              </w:rPr>
              <w:t>Durris</w:t>
            </w:r>
            <w:proofErr w:type="spellEnd"/>
            <w:r w:rsidRPr="008349B5">
              <w:rPr>
                <w:rFonts w:ascii="Arial" w:hAnsi="Arial" w:cs="Arial"/>
                <w:sz w:val="24"/>
                <w:szCs w:val="24"/>
              </w:rPr>
              <w:t xml:space="preserve"> Ladies afternoon tea which raised an incredible £3500 as well as another hugely successful summer BBQ. Thank you to everyone involved in organising these events and those that volunteered, </w:t>
            </w:r>
            <w:proofErr w:type="gramStart"/>
            <w:r w:rsidRPr="008349B5">
              <w:rPr>
                <w:rFonts w:ascii="Arial" w:hAnsi="Arial" w:cs="Arial"/>
                <w:sz w:val="24"/>
                <w:szCs w:val="24"/>
              </w:rPr>
              <w:t>its</w:t>
            </w:r>
            <w:proofErr w:type="gramEnd"/>
            <w:r w:rsidRPr="008349B5">
              <w:rPr>
                <w:rFonts w:ascii="Arial" w:hAnsi="Arial" w:cs="Arial"/>
                <w:sz w:val="24"/>
                <w:szCs w:val="24"/>
              </w:rPr>
              <w:t xml:space="preserve"> these events that provide funds to the school and nursey which all our children benefit from and we are grateful for all the hard work that goes into organising these. </w:t>
            </w:r>
          </w:p>
          <w:p w:rsidR="0014033C" w:rsidRPr="008349B5" w:rsidRDefault="0014033C" w:rsidP="0014033C">
            <w:pPr>
              <w:rPr>
                <w:rFonts w:ascii="Arial" w:hAnsi="Arial" w:cs="Arial"/>
                <w:sz w:val="24"/>
                <w:szCs w:val="24"/>
              </w:rPr>
            </w:pPr>
            <w:r w:rsidRPr="008349B5">
              <w:rPr>
                <w:rFonts w:ascii="Arial" w:hAnsi="Arial" w:cs="Arial"/>
                <w:sz w:val="24"/>
                <w:szCs w:val="24"/>
              </w:rPr>
              <w:t>On a personal note, I want to thank the other council members and Lynne and Cla</w:t>
            </w:r>
            <w:r w:rsidRPr="008349B5">
              <w:rPr>
                <w:rFonts w:ascii="Arial" w:hAnsi="Arial" w:cs="Arial"/>
                <w:sz w:val="24"/>
                <w:szCs w:val="24"/>
              </w:rPr>
              <w:t>i</w:t>
            </w:r>
            <w:r w:rsidRPr="008349B5">
              <w:rPr>
                <w:rFonts w:ascii="Arial" w:hAnsi="Arial" w:cs="Arial"/>
                <w:sz w:val="24"/>
                <w:szCs w:val="24"/>
              </w:rPr>
              <w:t xml:space="preserve">re for all their help this past year, being a new parent to the school and taking on the role of chair was daunting to say the least but with all your help and support I hope I have done the role justice. </w:t>
            </w:r>
          </w:p>
          <w:p w:rsidR="0014033C" w:rsidRPr="008349B5" w:rsidRDefault="0014033C" w:rsidP="0014033C">
            <w:pPr>
              <w:rPr>
                <w:rFonts w:ascii="Arial" w:hAnsi="Arial" w:cs="Arial"/>
                <w:sz w:val="24"/>
                <w:szCs w:val="24"/>
              </w:rPr>
            </w:pPr>
            <w:r w:rsidRPr="008349B5">
              <w:rPr>
                <w:rFonts w:ascii="Arial" w:hAnsi="Arial" w:cs="Arial"/>
                <w:sz w:val="24"/>
                <w:szCs w:val="24"/>
              </w:rPr>
              <w:t xml:space="preserve">Looking onto next year, I hope I can continue to support the school community and it would be great to see if we can continue discussions with local councillors to gain funds to improve the playground as well as support a working group to try and move forward with before and after school care. </w:t>
            </w:r>
          </w:p>
          <w:p w:rsidR="0014033C" w:rsidRPr="008349B5" w:rsidRDefault="0014033C" w:rsidP="0014033C">
            <w:pPr>
              <w:rPr>
                <w:rFonts w:ascii="Arial" w:hAnsi="Arial" w:cs="Arial"/>
                <w:sz w:val="24"/>
                <w:szCs w:val="24"/>
              </w:rPr>
            </w:pPr>
            <w:r w:rsidRPr="008349B5">
              <w:rPr>
                <w:rFonts w:ascii="Arial" w:hAnsi="Arial" w:cs="Arial"/>
                <w:sz w:val="24"/>
                <w:szCs w:val="24"/>
              </w:rPr>
              <w:t xml:space="preserve">It’s been a pleasure being your chair this past year and I look forward to what this next year will bring. </w:t>
            </w:r>
          </w:p>
          <w:p w:rsidR="005D1D68" w:rsidRDefault="000154C1" w:rsidP="005D1D68">
            <w:pPr>
              <w:rPr>
                <w:rFonts w:ascii="Arial" w:hAnsi="Arial" w:cs="Arial"/>
                <w:b/>
                <w:sz w:val="24"/>
                <w:szCs w:val="24"/>
              </w:rPr>
            </w:pPr>
            <w:r w:rsidRPr="008349B5">
              <w:rPr>
                <w:rFonts w:ascii="Arial" w:hAnsi="Arial" w:cs="Arial"/>
                <w:b/>
                <w:sz w:val="24"/>
                <w:szCs w:val="24"/>
              </w:rPr>
              <w:t>Election of roles for PC 2023/34</w:t>
            </w:r>
            <w:r w:rsidR="00E93B7F">
              <w:rPr>
                <w:rFonts w:ascii="Arial" w:hAnsi="Arial" w:cs="Arial"/>
                <w:b/>
                <w:sz w:val="24"/>
                <w:szCs w:val="24"/>
              </w:rPr>
              <w:t xml:space="preserve"> (voted in by)</w:t>
            </w:r>
          </w:p>
          <w:p w:rsidR="00E93B7F" w:rsidRDefault="000154C1" w:rsidP="00E93B7F">
            <w:pPr>
              <w:spacing w:after="0"/>
              <w:rPr>
                <w:rFonts w:ascii="Arial" w:hAnsi="Arial" w:cs="Arial"/>
                <w:sz w:val="24"/>
                <w:szCs w:val="24"/>
              </w:rPr>
            </w:pPr>
            <w:r w:rsidRPr="008349B5">
              <w:rPr>
                <w:rFonts w:ascii="Arial" w:hAnsi="Arial" w:cs="Arial"/>
                <w:sz w:val="24"/>
                <w:szCs w:val="24"/>
              </w:rPr>
              <w:t xml:space="preserve">Chair – Katrina </w:t>
            </w:r>
            <w:proofErr w:type="spellStart"/>
            <w:r w:rsidRPr="008349B5">
              <w:rPr>
                <w:rFonts w:ascii="Arial" w:hAnsi="Arial" w:cs="Arial"/>
                <w:sz w:val="24"/>
                <w:szCs w:val="24"/>
              </w:rPr>
              <w:t>Gray</w:t>
            </w:r>
            <w:proofErr w:type="spellEnd"/>
            <w:r w:rsidR="00E93B7F">
              <w:rPr>
                <w:rFonts w:ascii="Arial" w:hAnsi="Arial" w:cs="Arial"/>
                <w:sz w:val="24"/>
                <w:szCs w:val="24"/>
              </w:rPr>
              <w:t xml:space="preserve">                       (SS &amp; LW)</w:t>
            </w:r>
          </w:p>
          <w:p w:rsidR="000154C1" w:rsidRPr="008349B5" w:rsidRDefault="000154C1" w:rsidP="00E93B7F">
            <w:pPr>
              <w:spacing w:after="0"/>
              <w:rPr>
                <w:rFonts w:ascii="Arial" w:hAnsi="Arial" w:cs="Arial"/>
                <w:sz w:val="24"/>
                <w:szCs w:val="24"/>
              </w:rPr>
            </w:pPr>
            <w:r w:rsidRPr="008349B5">
              <w:rPr>
                <w:rFonts w:ascii="Arial" w:hAnsi="Arial" w:cs="Arial"/>
                <w:sz w:val="24"/>
                <w:szCs w:val="24"/>
              </w:rPr>
              <w:t>Vice Chair – Sarah Stewart</w:t>
            </w:r>
            <w:r w:rsidR="00E93B7F">
              <w:rPr>
                <w:rFonts w:ascii="Arial" w:hAnsi="Arial" w:cs="Arial"/>
                <w:sz w:val="24"/>
                <w:szCs w:val="24"/>
              </w:rPr>
              <w:t xml:space="preserve">             (LW &amp; EI)</w:t>
            </w:r>
          </w:p>
          <w:p w:rsidR="000154C1" w:rsidRPr="008349B5" w:rsidRDefault="000154C1" w:rsidP="00E93B7F">
            <w:pPr>
              <w:pStyle w:val="DefaultDrawingStyle"/>
              <w:rPr>
                <w:rFonts w:ascii="Arial" w:hAnsi="Arial" w:cs="Arial"/>
                <w:sz w:val="24"/>
                <w:szCs w:val="24"/>
              </w:rPr>
            </w:pPr>
            <w:r w:rsidRPr="008349B5">
              <w:rPr>
                <w:rFonts w:ascii="Arial" w:hAnsi="Arial" w:cs="Arial"/>
                <w:sz w:val="24"/>
                <w:szCs w:val="24"/>
              </w:rPr>
              <w:t>Treasurer – Hannah Sangster</w:t>
            </w:r>
            <w:r w:rsidR="00E93B7F">
              <w:rPr>
                <w:rFonts w:ascii="Arial" w:hAnsi="Arial" w:cs="Arial"/>
                <w:sz w:val="24"/>
                <w:szCs w:val="24"/>
              </w:rPr>
              <w:t xml:space="preserve">         (KG &amp; SS)</w:t>
            </w:r>
          </w:p>
          <w:p w:rsidR="000154C1" w:rsidRPr="008349B5" w:rsidRDefault="000154C1" w:rsidP="00E93B7F">
            <w:pPr>
              <w:pStyle w:val="DefaultDrawingStyle"/>
              <w:rPr>
                <w:rFonts w:ascii="Arial" w:hAnsi="Arial" w:cs="Arial"/>
                <w:sz w:val="24"/>
                <w:szCs w:val="24"/>
              </w:rPr>
            </w:pPr>
            <w:r w:rsidRPr="008349B5">
              <w:rPr>
                <w:rFonts w:ascii="Arial" w:hAnsi="Arial" w:cs="Arial"/>
                <w:sz w:val="24"/>
                <w:szCs w:val="24"/>
              </w:rPr>
              <w:t>Secretary – Lynne Watson</w:t>
            </w:r>
            <w:r w:rsidR="00E93B7F">
              <w:rPr>
                <w:rFonts w:ascii="Arial" w:hAnsi="Arial" w:cs="Arial"/>
                <w:sz w:val="24"/>
                <w:szCs w:val="24"/>
              </w:rPr>
              <w:t xml:space="preserve">               (EI &amp; YC)</w:t>
            </w:r>
          </w:p>
          <w:p w:rsidR="008349B5" w:rsidRDefault="000154C1" w:rsidP="00E93B7F">
            <w:pPr>
              <w:pStyle w:val="DefaultDrawingStyle"/>
              <w:rPr>
                <w:rFonts w:ascii="Arial" w:hAnsi="Arial" w:cs="Arial"/>
                <w:sz w:val="24"/>
                <w:szCs w:val="24"/>
              </w:rPr>
            </w:pPr>
            <w:r w:rsidRPr="008349B5">
              <w:rPr>
                <w:rFonts w:ascii="Arial" w:hAnsi="Arial" w:cs="Arial"/>
                <w:sz w:val="24"/>
                <w:szCs w:val="24"/>
              </w:rPr>
              <w:t>PVG Officer – Catriona Woodburn</w:t>
            </w:r>
            <w:r w:rsidR="00E93B7F">
              <w:rPr>
                <w:rFonts w:ascii="Arial" w:hAnsi="Arial" w:cs="Arial"/>
                <w:sz w:val="24"/>
                <w:szCs w:val="24"/>
              </w:rPr>
              <w:t xml:space="preserve">    (YC &amp; KG)</w:t>
            </w:r>
          </w:p>
          <w:p w:rsidR="00E93B7F" w:rsidRDefault="00E93B7F" w:rsidP="00E93B7F">
            <w:pPr>
              <w:pStyle w:val="DefaultDrawingStyle"/>
              <w:rPr>
                <w:rFonts w:ascii="Arial" w:hAnsi="Arial" w:cs="Arial"/>
                <w:sz w:val="24"/>
                <w:szCs w:val="24"/>
              </w:rPr>
            </w:pPr>
            <w:r>
              <w:rPr>
                <w:rFonts w:ascii="Arial" w:hAnsi="Arial" w:cs="Arial"/>
                <w:sz w:val="24"/>
                <w:szCs w:val="24"/>
              </w:rPr>
              <w:t>Elaine Ingram – PTA</w:t>
            </w:r>
          </w:p>
          <w:p w:rsidR="00E93B7F" w:rsidRDefault="00E93B7F" w:rsidP="00E93B7F">
            <w:pPr>
              <w:pStyle w:val="DefaultDrawingStyle"/>
              <w:rPr>
                <w:rFonts w:ascii="Arial" w:hAnsi="Arial" w:cs="Arial"/>
                <w:sz w:val="24"/>
                <w:szCs w:val="24"/>
              </w:rPr>
            </w:pPr>
            <w:r>
              <w:rPr>
                <w:rFonts w:ascii="Arial" w:hAnsi="Arial" w:cs="Arial"/>
                <w:sz w:val="24"/>
                <w:szCs w:val="24"/>
              </w:rPr>
              <w:t>Yi-</w:t>
            </w:r>
            <w:proofErr w:type="spellStart"/>
            <w:r>
              <w:rPr>
                <w:rFonts w:ascii="Arial" w:hAnsi="Arial" w:cs="Arial"/>
                <w:sz w:val="24"/>
                <w:szCs w:val="24"/>
              </w:rPr>
              <w:t>pei</w:t>
            </w:r>
            <w:proofErr w:type="spellEnd"/>
            <w:r>
              <w:rPr>
                <w:rFonts w:ascii="Arial" w:hAnsi="Arial" w:cs="Arial"/>
                <w:sz w:val="24"/>
                <w:szCs w:val="24"/>
              </w:rPr>
              <w:t xml:space="preserve"> Chou – ASC</w:t>
            </w:r>
          </w:p>
          <w:p w:rsidR="00E93B7F" w:rsidRDefault="00E93B7F" w:rsidP="00E93B7F">
            <w:pPr>
              <w:pStyle w:val="DefaultDrawingStyle"/>
              <w:rPr>
                <w:rFonts w:ascii="Arial" w:hAnsi="Arial" w:cs="Arial"/>
                <w:sz w:val="24"/>
                <w:szCs w:val="24"/>
              </w:rPr>
            </w:pPr>
            <w:proofErr w:type="spellStart"/>
            <w:r>
              <w:rPr>
                <w:rFonts w:ascii="Arial" w:hAnsi="Arial" w:cs="Arial"/>
                <w:sz w:val="24"/>
                <w:szCs w:val="24"/>
              </w:rPr>
              <w:t>Corine</w:t>
            </w:r>
            <w:proofErr w:type="spellEnd"/>
            <w:r>
              <w:rPr>
                <w:rFonts w:ascii="Arial" w:hAnsi="Arial" w:cs="Arial"/>
                <w:sz w:val="24"/>
                <w:szCs w:val="24"/>
              </w:rPr>
              <w:t xml:space="preserve"> </w:t>
            </w:r>
            <w:proofErr w:type="spellStart"/>
            <w:r>
              <w:rPr>
                <w:rFonts w:ascii="Arial" w:hAnsi="Arial" w:cs="Arial"/>
                <w:sz w:val="24"/>
                <w:szCs w:val="24"/>
              </w:rPr>
              <w:t>Purkis</w:t>
            </w:r>
            <w:proofErr w:type="spellEnd"/>
            <w:r>
              <w:rPr>
                <w:rFonts w:ascii="Arial" w:hAnsi="Arial" w:cs="Arial"/>
                <w:sz w:val="24"/>
                <w:szCs w:val="24"/>
              </w:rPr>
              <w:t xml:space="preserve"> - ASC</w:t>
            </w:r>
          </w:p>
          <w:p w:rsidR="008349B5" w:rsidRPr="008349B5" w:rsidRDefault="008349B5" w:rsidP="00074FC4">
            <w:pPr>
              <w:spacing w:line="257" w:lineRule="auto"/>
              <w:rPr>
                <w:rFonts w:ascii="Arial" w:hAnsi="Arial" w:cs="Arial"/>
                <w:sz w:val="24"/>
                <w:szCs w:val="24"/>
              </w:rPr>
            </w:pPr>
          </w:p>
          <w:p w:rsidR="007124DB" w:rsidRDefault="007124DB" w:rsidP="00074FC4">
            <w:pPr>
              <w:spacing w:line="257" w:lineRule="auto"/>
              <w:rPr>
                <w:rFonts w:ascii="Arial" w:hAnsi="Arial" w:cs="Arial"/>
                <w:sz w:val="24"/>
                <w:szCs w:val="24"/>
              </w:rPr>
            </w:pPr>
            <w:r w:rsidRPr="008349B5">
              <w:rPr>
                <w:rFonts w:ascii="Arial" w:hAnsi="Arial" w:cs="Arial"/>
                <w:sz w:val="24"/>
                <w:szCs w:val="24"/>
              </w:rPr>
              <w:t>PC account sitting at £619</w:t>
            </w:r>
            <w:r w:rsidR="00E93B7F">
              <w:rPr>
                <w:rFonts w:ascii="Arial" w:hAnsi="Arial" w:cs="Arial"/>
                <w:sz w:val="24"/>
                <w:szCs w:val="24"/>
              </w:rPr>
              <w:t xml:space="preserve"> – see accounts attached</w:t>
            </w:r>
          </w:p>
          <w:p w:rsidR="00E93B7F" w:rsidRPr="008349B5" w:rsidRDefault="00E93B7F" w:rsidP="00074FC4">
            <w:pPr>
              <w:spacing w:line="257" w:lineRule="auto"/>
              <w:rPr>
                <w:rFonts w:ascii="Arial" w:eastAsia="Arial" w:hAnsi="Arial" w:cs="Arial"/>
                <w:color w:val="000000" w:themeColor="text1"/>
                <w:sz w:val="24"/>
                <w:szCs w:val="24"/>
                <w:u w:val="single"/>
              </w:rPr>
            </w:pPr>
            <w:r>
              <w:rPr>
                <w:rFonts w:ascii="Arial" w:hAnsi="Arial" w:cs="Arial"/>
                <w:sz w:val="24"/>
                <w:szCs w:val="24"/>
              </w:rPr>
              <w:t>Date of next meeting – AGM September 2024</w:t>
            </w:r>
          </w:p>
          <w:p w:rsidR="00074FC4" w:rsidRPr="008349B5" w:rsidRDefault="00074FC4" w:rsidP="001C6BA6">
            <w:pPr>
              <w:spacing w:line="257" w:lineRule="auto"/>
              <w:rPr>
                <w:rFonts w:ascii="Arial" w:eastAsia="Arial" w:hAnsi="Arial" w:cs="Arial"/>
                <w:sz w:val="24"/>
                <w:szCs w:val="24"/>
              </w:rPr>
            </w:pPr>
            <w:bookmarkStart w:id="0" w:name="_GoBack"/>
            <w:bookmarkEnd w:id="0"/>
          </w:p>
        </w:tc>
        <w:tc>
          <w:tcPr>
            <w:tcW w:w="1196" w:type="dxa"/>
          </w:tcPr>
          <w:p w:rsidR="00074FC4" w:rsidRPr="008349B5" w:rsidRDefault="00074FC4" w:rsidP="00961EFB">
            <w:pPr>
              <w:spacing w:line="257" w:lineRule="auto"/>
              <w:rPr>
                <w:rFonts w:ascii="Arial" w:eastAsia="Arial" w:hAnsi="Arial" w:cs="Arial"/>
                <w:sz w:val="24"/>
                <w:szCs w:val="24"/>
              </w:rPr>
            </w:pPr>
            <w:r w:rsidRPr="008349B5">
              <w:rPr>
                <w:rFonts w:ascii="Arial" w:eastAsia="Arial" w:hAnsi="Arial" w:cs="Arial"/>
                <w:sz w:val="24"/>
                <w:szCs w:val="24"/>
              </w:rPr>
              <w:lastRenderedPageBreak/>
              <w:t>Actions</w:t>
            </w:r>
          </w:p>
          <w:p w:rsidR="003A4033" w:rsidRPr="008349B5" w:rsidRDefault="003A4033" w:rsidP="00961EFB">
            <w:pPr>
              <w:spacing w:line="257" w:lineRule="auto"/>
              <w:rPr>
                <w:rFonts w:ascii="Arial" w:eastAsia="Arial" w:hAnsi="Arial" w:cs="Arial"/>
                <w:sz w:val="24"/>
                <w:szCs w:val="24"/>
              </w:rPr>
            </w:pPr>
          </w:p>
          <w:p w:rsidR="00E163AA" w:rsidRPr="008349B5" w:rsidRDefault="00E163AA"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p w:rsidR="003A4033" w:rsidRPr="008349B5" w:rsidRDefault="003A4033" w:rsidP="00961EFB">
            <w:pPr>
              <w:spacing w:line="257" w:lineRule="auto"/>
              <w:rPr>
                <w:rFonts w:ascii="Arial" w:eastAsia="Arial" w:hAnsi="Arial" w:cs="Arial"/>
                <w:sz w:val="24"/>
                <w:szCs w:val="24"/>
              </w:rPr>
            </w:pPr>
          </w:p>
        </w:tc>
      </w:tr>
    </w:tbl>
    <w:p w:rsidR="00961EFB" w:rsidRPr="008349B5" w:rsidRDefault="00961EFB">
      <w:pPr>
        <w:rPr>
          <w:rFonts w:ascii="Arial" w:hAnsi="Arial" w:cs="Arial"/>
          <w:sz w:val="24"/>
          <w:szCs w:val="24"/>
        </w:rPr>
      </w:pPr>
    </w:p>
    <w:sectPr w:rsidR="00961EFB" w:rsidRPr="008349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6711"/>
    <w:multiLevelType w:val="hybridMultilevel"/>
    <w:tmpl w:val="AE54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435ABE"/>
    <w:multiLevelType w:val="hybridMultilevel"/>
    <w:tmpl w:val="C7F6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06078"/>
    <w:multiLevelType w:val="hybridMultilevel"/>
    <w:tmpl w:val="7064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0024C"/>
    <w:multiLevelType w:val="hybridMultilevel"/>
    <w:tmpl w:val="B6DC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7E5048"/>
    <w:multiLevelType w:val="hybridMultilevel"/>
    <w:tmpl w:val="5CCE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FB"/>
    <w:rsid w:val="000154C1"/>
    <w:rsid w:val="00074FC4"/>
    <w:rsid w:val="000F6789"/>
    <w:rsid w:val="0014033C"/>
    <w:rsid w:val="001565E7"/>
    <w:rsid w:val="0015689B"/>
    <w:rsid w:val="001C6BA6"/>
    <w:rsid w:val="00255804"/>
    <w:rsid w:val="003562D1"/>
    <w:rsid w:val="003A4033"/>
    <w:rsid w:val="004D7A1D"/>
    <w:rsid w:val="0052263A"/>
    <w:rsid w:val="00536DF1"/>
    <w:rsid w:val="005B1B68"/>
    <w:rsid w:val="005D1D68"/>
    <w:rsid w:val="00611E7B"/>
    <w:rsid w:val="006A0409"/>
    <w:rsid w:val="007124DB"/>
    <w:rsid w:val="00756F9E"/>
    <w:rsid w:val="00784752"/>
    <w:rsid w:val="008349B5"/>
    <w:rsid w:val="00961EFB"/>
    <w:rsid w:val="009B1B74"/>
    <w:rsid w:val="009D184F"/>
    <w:rsid w:val="00B51C5D"/>
    <w:rsid w:val="00BE15A4"/>
    <w:rsid w:val="00CC2B93"/>
    <w:rsid w:val="00E163AA"/>
    <w:rsid w:val="00E93B7F"/>
    <w:rsid w:val="00FF1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4FC4"/>
    <w:pPr>
      <w:ind w:left="720"/>
      <w:contextualSpacing/>
    </w:pPr>
  </w:style>
  <w:style w:type="paragraph" w:customStyle="1" w:styleId="DefaultDrawingStyle">
    <w:name w:val="Default Drawing Style"/>
    <w:rsid w:val="00E163AA"/>
    <w:pPr>
      <w:autoSpaceDE w:val="0"/>
      <w:autoSpaceDN w:val="0"/>
      <w:adjustRightInd w:val="0"/>
      <w:spacing w:after="0" w:line="200" w:lineRule="atLeast"/>
    </w:pPr>
    <w:rPr>
      <w:rFonts w:ascii="Arial Unicode MS" w:eastAsia="Arial Unicode MS" w:hAnsi="Liberation Sans" w:cs="Arial Unicode MS"/>
      <w:kern w:val="1"/>
      <w:sz w:val="36"/>
      <w:szCs w:val="36"/>
    </w:rPr>
  </w:style>
  <w:style w:type="paragraph" w:customStyle="1" w:styleId="TitleandContentLTGliederung1">
    <w:name w:val="Title and Content~LT~Gliederung 1"/>
    <w:uiPriority w:val="99"/>
    <w:rsid w:val="00784752"/>
    <w:pPr>
      <w:autoSpaceDE w:val="0"/>
      <w:autoSpaceDN w:val="0"/>
      <w:adjustRightInd w:val="0"/>
      <w:spacing w:before="283" w:after="0" w:line="216" w:lineRule="auto"/>
    </w:pPr>
    <w:rPr>
      <w:rFonts w:ascii="Arial Unicode MS" w:eastAsia="Arial Unicode MS" w:hAnsi="Calibri" w:cs="Arial Unicode MS"/>
      <w:color w:val="000000"/>
      <w:kern w:val="1"/>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EF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1E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4FC4"/>
    <w:pPr>
      <w:ind w:left="720"/>
      <w:contextualSpacing/>
    </w:pPr>
  </w:style>
  <w:style w:type="paragraph" w:customStyle="1" w:styleId="DefaultDrawingStyle">
    <w:name w:val="Default Drawing Style"/>
    <w:rsid w:val="00E163AA"/>
    <w:pPr>
      <w:autoSpaceDE w:val="0"/>
      <w:autoSpaceDN w:val="0"/>
      <w:adjustRightInd w:val="0"/>
      <w:spacing w:after="0" w:line="200" w:lineRule="atLeast"/>
    </w:pPr>
    <w:rPr>
      <w:rFonts w:ascii="Arial Unicode MS" w:eastAsia="Arial Unicode MS" w:hAnsi="Liberation Sans" w:cs="Arial Unicode MS"/>
      <w:kern w:val="1"/>
      <w:sz w:val="36"/>
      <w:szCs w:val="36"/>
    </w:rPr>
  </w:style>
  <w:style w:type="paragraph" w:customStyle="1" w:styleId="TitleandContentLTGliederung1">
    <w:name w:val="Title and Content~LT~Gliederung 1"/>
    <w:uiPriority w:val="99"/>
    <w:rsid w:val="00784752"/>
    <w:pPr>
      <w:autoSpaceDE w:val="0"/>
      <w:autoSpaceDN w:val="0"/>
      <w:adjustRightInd w:val="0"/>
      <w:spacing w:before="283" w:after="0" w:line="216" w:lineRule="auto"/>
    </w:pPr>
    <w:rPr>
      <w:rFonts w:ascii="Arial Unicode MS" w:eastAsia="Arial Unicode MS" w:hAnsi="Calibri" w:cs="Arial Unicode MS"/>
      <w:color w:val="000000"/>
      <w:ker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5</cp:revision>
  <dcterms:created xsi:type="dcterms:W3CDTF">2023-09-26T19:58:00Z</dcterms:created>
  <dcterms:modified xsi:type="dcterms:W3CDTF">2023-09-28T05:17:00Z</dcterms:modified>
</cp:coreProperties>
</file>